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EC2" w:rsidRPr="000A5640" w:rsidRDefault="00E66EC2" w:rsidP="00E66EC2">
      <w:pPr>
        <w:jc w:val="center"/>
        <w:rPr>
          <w:rFonts w:ascii="Times New Roman" w:hAnsi="Times New Roman"/>
          <w:b/>
          <w:sz w:val="24"/>
        </w:rPr>
      </w:pPr>
      <w:r w:rsidRPr="000A5640">
        <w:rPr>
          <w:rFonts w:ascii="Times New Roman" w:hAnsi="Times New Roman"/>
          <w:b/>
          <w:sz w:val="24"/>
        </w:rPr>
        <w:t>Муниципальное казённое общеобразов</w:t>
      </w:r>
      <w:r>
        <w:rPr>
          <w:rFonts w:ascii="Times New Roman" w:hAnsi="Times New Roman"/>
          <w:b/>
          <w:sz w:val="24"/>
        </w:rPr>
        <w:t>ательное учреждение Синявская</w:t>
      </w:r>
      <w:r w:rsidRPr="000A5640">
        <w:rPr>
          <w:rFonts w:ascii="Times New Roman" w:hAnsi="Times New Roman"/>
          <w:b/>
          <w:sz w:val="24"/>
        </w:rPr>
        <w:t xml:space="preserve"> средняя общеобразовательная школа </w:t>
      </w:r>
      <w:proofErr w:type="spellStart"/>
      <w:r w:rsidRPr="000A5640">
        <w:rPr>
          <w:rFonts w:ascii="Times New Roman" w:hAnsi="Times New Roman"/>
          <w:b/>
          <w:sz w:val="24"/>
        </w:rPr>
        <w:t>Таловского</w:t>
      </w:r>
      <w:proofErr w:type="spellEnd"/>
      <w:r w:rsidRPr="000A5640">
        <w:rPr>
          <w:rFonts w:ascii="Times New Roman" w:hAnsi="Times New Roman"/>
          <w:b/>
          <w:sz w:val="24"/>
        </w:rPr>
        <w:t xml:space="preserve"> района, Воронежская область</w:t>
      </w:r>
    </w:p>
    <w:p w:rsidR="00E66EC2" w:rsidRDefault="00E66EC2" w:rsidP="00E66EC2">
      <w:pPr>
        <w:jc w:val="center"/>
        <w:rPr>
          <w:rFonts w:ascii="Times New Roman" w:hAnsi="Times New Roman"/>
          <w:sz w:val="24"/>
        </w:rPr>
      </w:pPr>
    </w:p>
    <w:p w:rsidR="00E66EC2" w:rsidRDefault="00E66EC2" w:rsidP="00E66EC2">
      <w:pPr>
        <w:jc w:val="center"/>
        <w:rPr>
          <w:rFonts w:ascii="Times New Roman" w:hAnsi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E66EC2" w:rsidRPr="009958FA" w:rsidTr="004C5F35">
        <w:tc>
          <w:tcPr>
            <w:tcW w:w="319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Рассмотрено:</w:t>
            </w:r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на заседании МО</w:t>
            </w:r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Протокол №</w:t>
            </w:r>
            <w:proofErr w:type="spellStart"/>
            <w:r w:rsidRPr="009958FA">
              <w:rPr>
                <w:rFonts w:ascii="Times New Roman" w:hAnsi="Times New Roman"/>
                <w:sz w:val="24"/>
              </w:rPr>
              <w:t>____</w:t>
            </w:r>
            <w:proofErr w:type="gramStart"/>
            <w:r w:rsidRPr="009958FA">
              <w:rPr>
                <w:rFonts w:ascii="Times New Roman" w:hAnsi="Times New Roman"/>
                <w:sz w:val="24"/>
              </w:rPr>
              <w:t>от</w:t>
            </w:r>
            <w:proofErr w:type="spellEnd"/>
            <w:proofErr w:type="gramEnd"/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9958FA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9958FA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9958F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0" w:type="dxa"/>
            <w:tcBorders>
              <w:top w:val="nil"/>
              <w:bottom w:val="nil"/>
            </w:tcBorders>
            <w:shd w:val="clear" w:color="auto" w:fill="auto"/>
          </w:tcPr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Согласовано:</w:t>
            </w:r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зам. директора по УВР</w:t>
            </w:r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9958FA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9958FA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9958FA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3191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Утверждено:</w:t>
            </w:r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 xml:space="preserve">директор школы </w:t>
            </w:r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:rsidR="00E66EC2" w:rsidRPr="009958FA" w:rsidRDefault="00E66EC2" w:rsidP="004C5F3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958FA">
              <w:rPr>
                <w:rFonts w:ascii="Times New Roman" w:hAnsi="Times New Roman"/>
                <w:sz w:val="24"/>
              </w:rPr>
              <w:t>«____»</w:t>
            </w:r>
            <w:proofErr w:type="spellStart"/>
            <w:r w:rsidRPr="009958FA">
              <w:rPr>
                <w:rFonts w:ascii="Times New Roman" w:hAnsi="Times New Roman"/>
                <w:sz w:val="24"/>
              </w:rPr>
              <w:t>__________</w:t>
            </w:r>
            <w:proofErr w:type="gramStart"/>
            <w:r w:rsidRPr="009958FA">
              <w:rPr>
                <w:rFonts w:ascii="Times New Roman" w:hAnsi="Times New Roman"/>
                <w:sz w:val="24"/>
              </w:rPr>
              <w:t>г</w:t>
            </w:r>
            <w:proofErr w:type="spellEnd"/>
            <w:proofErr w:type="gramEnd"/>
            <w:r w:rsidRPr="009958FA">
              <w:rPr>
                <w:rFonts w:ascii="Times New Roman" w:hAnsi="Times New Roman"/>
                <w:sz w:val="24"/>
              </w:rPr>
              <w:t>.</w:t>
            </w:r>
          </w:p>
        </w:tc>
      </w:tr>
    </w:tbl>
    <w:p w:rsidR="00E66EC2" w:rsidRDefault="00E66EC2" w:rsidP="00E66EC2">
      <w:pPr>
        <w:rPr>
          <w:rFonts w:ascii="Times New Roman" w:hAnsi="Times New Roman"/>
          <w:sz w:val="24"/>
        </w:rPr>
      </w:pPr>
    </w:p>
    <w:p w:rsidR="00E66EC2" w:rsidRDefault="00E66EC2" w:rsidP="00E66EC2">
      <w:pPr>
        <w:rPr>
          <w:rFonts w:ascii="Times New Roman" w:hAnsi="Times New Roman"/>
          <w:sz w:val="28"/>
          <w:szCs w:val="28"/>
        </w:rPr>
      </w:pPr>
    </w:p>
    <w:p w:rsidR="00E66EC2" w:rsidRDefault="00E66EC2" w:rsidP="00E66EC2">
      <w:pPr>
        <w:rPr>
          <w:rFonts w:ascii="Times New Roman" w:hAnsi="Times New Roman"/>
          <w:sz w:val="28"/>
          <w:szCs w:val="28"/>
        </w:rPr>
      </w:pPr>
    </w:p>
    <w:p w:rsidR="00E66EC2" w:rsidRDefault="00E66EC2" w:rsidP="00E66EC2">
      <w:pPr>
        <w:rPr>
          <w:rFonts w:ascii="Times New Roman" w:hAnsi="Times New Roman"/>
          <w:sz w:val="28"/>
          <w:szCs w:val="28"/>
        </w:rPr>
      </w:pPr>
    </w:p>
    <w:p w:rsidR="00E66EC2" w:rsidRPr="000A5640" w:rsidRDefault="00E66EC2" w:rsidP="00E66EC2">
      <w:pPr>
        <w:rPr>
          <w:rFonts w:ascii="Times New Roman" w:hAnsi="Times New Roman"/>
          <w:sz w:val="28"/>
          <w:szCs w:val="28"/>
        </w:rPr>
      </w:pPr>
    </w:p>
    <w:p w:rsidR="00E66EC2" w:rsidRPr="000A5640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>РАБОЧАЯ ПРОГРАММА</w:t>
      </w:r>
    </w:p>
    <w:p w:rsidR="00E66EC2" w:rsidRPr="000A5640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>ПО ХИМИИ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ДЛЯ 9</w:t>
      </w:r>
      <w:r w:rsidRPr="00002388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КЛАССА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(ООО)</w:t>
      </w:r>
    </w:p>
    <w:p w:rsidR="00E66EC2" w:rsidRPr="000A5640" w:rsidRDefault="00E66EC2" w:rsidP="00E66EC2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Барсуковой Ирины Анатольевны, учителя химии 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>КК</w:t>
      </w:r>
    </w:p>
    <w:p w:rsidR="00E66EC2" w:rsidRPr="000A5640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A5640">
        <w:rPr>
          <w:rFonts w:ascii="Times New Roman" w:eastAsia="Times New Roman" w:hAnsi="Times New Roman"/>
          <w:b/>
          <w:sz w:val="28"/>
          <w:szCs w:val="28"/>
          <w:lang w:eastAsia="ru-RU"/>
        </w:rPr>
        <w:t>Базовый уровень, срок реализации 1 год</w:t>
      </w:r>
    </w:p>
    <w:p w:rsidR="00E66EC2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6EC2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6EC2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6EC2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6EC2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6EC2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6EC2" w:rsidRPr="00002388" w:rsidRDefault="00E66EC2" w:rsidP="00E66EC2">
      <w:pPr>
        <w:shd w:val="clear" w:color="auto" w:fill="FFFFFF"/>
        <w:spacing w:before="90" w:after="9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66EC2" w:rsidRPr="00002388" w:rsidRDefault="00E66EC2" w:rsidP="00E66EC2">
      <w:pPr>
        <w:shd w:val="clear" w:color="auto" w:fill="FFFFFF"/>
        <w:spacing w:before="90" w:after="90" w:line="360" w:lineRule="auto"/>
        <w:rPr>
          <w:rFonts w:ascii="Arial" w:eastAsia="Times New Roman" w:hAnsi="Arial" w:cs="Arial"/>
          <w:color w:val="444444"/>
          <w:sz w:val="28"/>
          <w:szCs w:val="28"/>
          <w:lang w:eastAsia="ru-RU"/>
        </w:rPr>
      </w:pPr>
    </w:p>
    <w:p w:rsidR="00E66EC2" w:rsidRDefault="00E66EC2" w:rsidP="00E66EC2">
      <w:pPr>
        <w:jc w:val="center"/>
        <w:rPr>
          <w:rFonts w:ascii="Times New Roman" w:hAnsi="Times New Roman"/>
          <w:sz w:val="24"/>
        </w:rPr>
      </w:pPr>
    </w:p>
    <w:p w:rsidR="00E66EC2" w:rsidRDefault="00E66EC2" w:rsidP="00E66EC2">
      <w:pPr>
        <w:jc w:val="center"/>
        <w:rPr>
          <w:rFonts w:ascii="Times New Roman" w:hAnsi="Times New Roman"/>
          <w:sz w:val="24"/>
        </w:rPr>
      </w:pPr>
    </w:p>
    <w:p w:rsidR="00E66EC2" w:rsidRDefault="00E66EC2" w:rsidP="00E66EC2">
      <w:pPr>
        <w:jc w:val="center"/>
        <w:rPr>
          <w:rFonts w:ascii="Times New Roman" w:hAnsi="Times New Roman"/>
          <w:sz w:val="24"/>
        </w:rPr>
      </w:pPr>
    </w:p>
    <w:p w:rsidR="00E66EC2" w:rsidRDefault="00E66EC2" w:rsidP="00E66EC2">
      <w:pPr>
        <w:jc w:val="center"/>
        <w:rPr>
          <w:rFonts w:ascii="Times New Roman" w:hAnsi="Times New Roman"/>
          <w:b/>
          <w:sz w:val="24"/>
        </w:rPr>
      </w:pPr>
      <w:r w:rsidRPr="000A5640">
        <w:rPr>
          <w:rFonts w:ascii="Times New Roman" w:hAnsi="Times New Roman"/>
          <w:b/>
          <w:sz w:val="24"/>
        </w:rPr>
        <w:t>2012-2013 учебный год</w:t>
      </w:r>
    </w:p>
    <w:p w:rsidR="00E66EC2" w:rsidRPr="0012243D" w:rsidRDefault="00E66EC2" w:rsidP="00E66EC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243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E66EC2" w:rsidRDefault="00E66EC2" w:rsidP="00E66EC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18A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по химии составлена в соответствии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нормативно-правовыми документами:</w:t>
      </w:r>
    </w:p>
    <w:p w:rsidR="00E66EC2" w:rsidRPr="00CB34B2" w:rsidRDefault="00E66EC2" w:rsidP="00E66EC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>Методическое письмо о преподавании учебного предмета «Химия» в условиях введения федерального компонента государственного стандарта общего образования</w:t>
      </w:r>
    </w:p>
    <w:p w:rsidR="00E66EC2" w:rsidRPr="00CB34B2" w:rsidRDefault="00E66EC2" w:rsidP="00E66EC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>Стандарт основного общего  образования</w:t>
      </w:r>
      <w:r>
        <w:rPr>
          <w:rFonts w:ascii="Times New Roman" w:hAnsi="Times New Roman"/>
          <w:sz w:val="24"/>
          <w:szCs w:val="24"/>
        </w:rPr>
        <w:t>. Обязательный минимум содержания основных образовательных программ</w:t>
      </w:r>
    </w:p>
    <w:p w:rsidR="00E66EC2" w:rsidRPr="00CB34B2" w:rsidRDefault="00E66EC2" w:rsidP="00E66EC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>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учреждениях, на 2012-2013 учебный год.  ХИМИЯ (</w:t>
      </w:r>
      <w:proofErr w:type="gramStart"/>
      <w:r w:rsidRPr="00CB34B2">
        <w:rPr>
          <w:rFonts w:ascii="Times New Roman" w:hAnsi="Times New Roman"/>
          <w:sz w:val="24"/>
          <w:szCs w:val="24"/>
        </w:rPr>
        <w:t>утверждён</w:t>
      </w:r>
      <w:proofErr w:type="gramEnd"/>
      <w:r w:rsidRPr="00CB34B2">
        <w:rPr>
          <w:rFonts w:ascii="Times New Roman" w:hAnsi="Times New Roman"/>
          <w:sz w:val="24"/>
          <w:szCs w:val="24"/>
        </w:rPr>
        <w:t xml:space="preserve">  приказом Министерства образования и науки Российской Федерации от 27 декабря 2011 года № 2885)</w:t>
      </w:r>
    </w:p>
    <w:p w:rsidR="00E66EC2" w:rsidRPr="00CB34B2" w:rsidRDefault="00E66EC2" w:rsidP="00E66EC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 xml:space="preserve">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образования. (Химия) МТО </w:t>
      </w:r>
    </w:p>
    <w:p w:rsidR="00E66EC2" w:rsidRPr="00CB34B2" w:rsidRDefault="00E66EC2" w:rsidP="00E66EC2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CB34B2">
        <w:rPr>
          <w:rFonts w:ascii="Times New Roman" w:hAnsi="Times New Roman"/>
          <w:sz w:val="24"/>
          <w:szCs w:val="24"/>
        </w:rPr>
        <w:t>Нормы оценок по химии</w:t>
      </w:r>
    </w:p>
    <w:p w:rsidR="00E66EC2" w:rsidRDefault="00E66EC2" w:rsidP="00E66EC2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</w:p>
    <w:p w:rsidR="00E66EC2" w:rsidRDefault="00E66EC2" w:rsidP="00E66EC2">
      <w:pPr>
        <w:spacing w:after="0" w:line="240" w:lineRule="auto"/>
        <w:ind w:left="360" w:firstLine="348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Основой для составления рабочей программы являются:</w:t>
      </w:r>
    </w:p>
    <w:p w:rsidR="00E66EC2" w:rsidRDefault="00E66EC2" w:rsidP="00E66EC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2243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Примерная программа</w:t>
      </w:r>
      <w:r w:rsidRPr="0012243D">
        <w:rPr>
          <w:rFonts w:ascii="Times New Roman" w:hAnsi="Times New Roman"/>
          <w:sz w:val="24"/>
          <w:szCs w:val="24"/>
        </w:rPr>
        <w:t xml:space="preserve"> основно</w:t>
      </w:r>
      <w:r>
        <w:rPr>
          <w:rFonts w:ascii="Times New Roman" w:hAnsi="Times New Roman"/>
          <w:sz w:val="24"/>
          <w:szCs w:val="24"/>
        </w:rPr>
        <w:t>го общего образования по химии</w:t>
      </w:r>
    </w:p>
    <w:p w:rsidR="00E66EC2" w:rsidRPr="0012243D" w:rsidRDefault="00E66EC2" w:rsidP="00E66EC2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курса химии для 8-11 классов общеобразовательных учреждений  (автор О.С.Габриелян), М.; Дрофа, 2011 г.</w:t>
      </w:r>
    </w:p>
    <w:p w:rsidR="00E66EC2" w:rsidRDefault="00E66EC2" w:rsidP="00E66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EC2" w:rsidRPr="0010130C" w:rsidRDefault="00E66EC2" w:rsidP="00E66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</w:t>
      </w:r>
      <w:r w:rsidRPr="0010130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зучение химии в основной школе направлено на достижение следующих целей:</w:t>
      </w:r>
    </w:p>
    <w:p w:rsidR="00E66EC2" w:rsidRPr="00EB318A" w:rsidRDefault="00E66EC2" w:rsidP="00E66EC2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1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освоение</w:t>
      </w:r>
      <w:r w:rsidRPr="00EB31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B31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важнейших знаний</w:t>
      </w:r>
      <w:r w:rsidRPr="00EB318A">
        <w:rPr>
          <w:rFonts w:ascii="Times New Roman" w:eastAsia="Times New Roman" w:hAnsi="Times New Roman"/>
          <w:sz w:val="24"/>
          <w:szCs w:val="24"/>
          <w:lang w:eastAsia="ru-RU"/>
        </w:rPr>
        <w:t xml:space="preserve"> об основных понятиях и законах химии, химической символике;</w:t>
      </w:r>
    </w:p>
    <w:p w:rsidR="00E66EC2" w:rsidRPr="00EB318A" w:rsidRDefault="00E66EC2" w:rsidP="00E66EC2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1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овладение умениями </w:t>
      </w:r>
      <w:r w:rsidRPr="00EB318A">
        <w:rPr>
          <w:rFonts w:ascii="Times New Roman" w:eastAsia="Times New Roman" w:hAnsi="Times New Roman"/>
          <w:sz w:val="24"/>
          <w:szCs w:val="24"/>
          <w:lang w:eastAsia="ru-RU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E66EC2" w:rsidRPr="00EB318A" w:rsidRDefault="00E66EC2" w:rsidP="00E66EC2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1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развитие </w:t>
      </w:r>
      <w:r w:rsidRPr="00EB318A">
        <w:rPr>
          <w:rFonts w:ascii="Times New Roman" w:eastAsia="Times New Roman" w:hAnsi="Times New Roman"/>
          <w:sz w:val="24"/>
          <w:szCs w:val="24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66EC2" w:rsidRPr="00EB318A" w:rsidRDefault="00E66EC2" w:rsidP="00E66EC2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1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воспитание</w:t>
      </w:r>
      <w:r w:rsidRPr="00EB318A">
        <w:rPr>
          <w:rFonts w:ascii="Times New Roman" w:eastAsia="Times New Roman" w:hAnsi="Times New Roman"/>
          <w:sz w:val="24"/>
          <w:szCs w:val="24"/>
          <w:lang w:eastAsia="ru-RU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E66EC2" w:rsidRDefault="00E66EC2" w:rsidP="00E66EC2">
      <w:pPr>
        <w:pStyle w:val="a3"/>
        <w:numPr>
          <w:ilvl w:val="0"/>
          <w:numId w:val="3"/>
        </w:numPr>
        <w:spacing w:after="0" w:line="240" w:lineRule="auto"/>
        <w:ind w:left="709" w:hanging="283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318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применение полученных знаний и умений </w:t>
      </w:r>
      <w:r w:rsidRPr="00EB318A">
        <w:rPr>
          <w:rFonts w:ascii="Times New Roman" w:eastAsia="Times New Roman" w:hAnsi="Times New Roman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66EC2" w:rsidRDefault="00E66EC2" w:rsidP="00E66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66EC2" w:rsidRPr="0010130C" w:rsidRDefault="00E66EC2" w:rsidP="00E66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Весь теоретический материал курса химии для основной школы рассматривается на первом году обучения, что позволяет учащимся более осознанно и глубоко изучить фактический материал - химию элементов и их соединений. Наряду с этим такое построение программы дает возможность развивать полученные первоначально теоретические сведения на богатом фактическом материале химии элементов. В результате выигрывают </w:t>
      </w:r>
      <w:proofErr w:type="gramStart"/>
      <w:r w:rsidRPr="001013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обе</w:t>
      </w:r>
      <w:proofErr w:type="gramEnd"/>
      <w:r w:rsidRPr="001013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составляющие курса: и теория, и факты.</w:t>
      </w:r>
    </w:p>
    <w:p w:rsidR="00E66EC2" w:rsidRPr="0010130C" w:rsidRDefault="00E66EC2" w:rsidP="00E66EC2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Программа построена с учетом реализации </w:t>
      </w:r>
      <w:proofErr w:type="spellStart"/>
      <w:r w:rsidRPr="001013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межпредметных</w:t>
      </w:r>
      <w:proofErr w:type="spellEnd"/>
      <w:r w:rsidRPr="0010130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связей с курсом физики 7 класса, где изучаются основные сведения о строении молекул и атомов, и биологии 6-9 классов, где дается знакомство с химической организацией клетки и процессами обмена веществ.</w:t>
      </w:r>
    </w:p>
    <w:p w:rsidR="00E66EC2" w:rsidRDefault="00E66EC2" w:rsidP="00E66EC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0130C"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рассчитана на 2 часа в неделю (всего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68</w:t>
      </w:r>
      <w:r w:rsidRPr="0010130C">
        <w:rPr>
          <w:rFonts w:ascii="Times New Roman" w:eastAsia="Times New Roman" w:hAnsi="Times New Roman"/>
          <w:sz w:val="24"/>
          <w:szCs w:val="24"/>
          <w:lang w:eastAsia="ru-RU"/>
        </w:rPr>
        <w:t xml:space="preserve"> часов). Контрольных работ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3, практических работ – 6</w:t>
      </w:r>
      <w:r w:rsidRPr="0010130C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E66EC2" w:rsidRDefault="00E66EC2" w:rsidP="00E66EC2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6EC2" w:rsidRDefault="00E66EC2" w:rsidP="00E66E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0130C">
        <w:rPr>
          <w:rFonts w:ascii="Times New Roman" w:eastAsia="Times New Roman" w:hAnsi="Times New Roman"/>
          <w:sz w:val="24"/>
          <w:szCs w:val="24"/>
          <w:lang w:eastAsia="ru-RU"/>
        </w:rPr>
        <w:t xml:space="preserve">При составлении рабочей программы использовался </w:t>
      </w:r>
      <w:r w:rsidRPr="0010130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учебно-методический комплект:</w:t>
      </w:r>
    </w:p>
    <w:p w:rsidR="00E66EC2" w:rsidRPr="00C57345" w:rsidRDefault="00E66EC2" w:rsidP="00E66E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EC2" w:rsidRPr="00C57345" w:rsidRDefault="00E66EC2" w:rsidP="00E66E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Остроумов И. Г. Книга для учителя. Химия. 9 </w:t>
      </w:r>
      <w:proofErr w:type="spellStart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кл</w:t>
      </w:r>
      <w:proofErr w:type="spellEnd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.: Методическое посо</w:t>
      </w: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>бие. — М.: Дрофа.</w:t>
      </w:r>
    </w:p>
    <w:p w:rsidR="00E66EC2" w:rsidRPr="00C57345" w:rsidRDefault="00E66EC2" w:rsidP="00E66E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7345">
        <w:rPr>
          <w:rFonts w:ascii="Times New Roman" w:eastAsia="Times New Roman" w:hAnsi="Times New Roman"/>
          <w:sz w:val="24"/>
          <w:szCs w:val="24"/>
          <w:lang w:eastAsia="ru-RU"/>
        </w:rPr>
        <w:t xml:space="preserve">Химия. 9 к </w:t>
      </w:r>
      <w:proofErr w:type="gramStart"/>
      <w:r w:rsidRPr="00C57345">
        <w:rPr>
          <w:rFonts w:ascii="Times New Roman" w:eastAsia="Times New Roman" w:hAnsi="Times New Roman"/>
          <w:sz w:val="24"/>
          <w:szCs w:val="24"/>
          <w:lang w:eastAsia="ru-RU"/>
        </w:rPr>
        <w:t>л</w:t>
      </w:r>
      <w:proofErr w:type="gramEnd"/>
      <w:r w:rsidRPr="00C57345">
        <w:rPr>
          <w:rFonts w:ascii="Times New Roman" w:eastAsia="Times New Roman" w:hAnsi="Times New Roman"/>
          <w:sz w:val="24"/>
          <w:szCs w:val="24"/>
          <w:lang w:eastAsia="ru-RU"/>
        </w:rPr>
        <w:t>.: Контрольные и проверочные работы к учебнику О. С. Габриеляна «Химия. 9» / О. С. Габриелян, П. Н. Березкин, А. А. Ушакова и др. — М.: Дрофа.</w:t>
      </w:r>
    </w:p>
    <w:p w:rsidR="00E66EC2" w:rsidRPr="00C57345" w:rsidRDefault="00E66EC2" w:rsidP="00E66E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Габриелян О. С., Остроумов И. Г. Изу</w:t>
      </w: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 xml:space="preserve">чаем химию в 9 </w:t>
      </w:r>
      <w:proofErr w:type="spellStart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кл</w:t>
      </w:r>
      <w:proofErr w:type="spellEnd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.: Дидактические материалы. — М.: Блик плюс.</w:t>
      </w:r>
    </w:p>
    <w:p w:rsidR="00E66EC2" w:rsidRPr="00C57345" w:rsidRDefault="00E66EC2" w:rsidP="00E66E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</w:t>
      </w:r>
      <w:proofErr w:type="spellStart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Яшукова</w:t>
      </w:r>
      <w:proofErr w:type="spellEnd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А. В. Рабочая тетрадь. 9 </w:t>
      </w:r>
      <w:proofErr w:type="spellStart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кл</w:t>
      </w:r>
      <w:proofErr w:type="spellEnd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. К учебнику О. С. Габриеляна «Хи</w:t>
      </w: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>мия. 9». — М.: Дрофа.</w:t>
      </w:r>
    </w:p>
    <w:p w:rsidR="00E66EC2" w:rsidRPr="00C57345" w:rsidRDefault="00E66EC2" w:rsidP="00E66EC2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</w:t>
      </w:r>
      <w:proofErr w:type="spellStart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Рунов</w:t>
      </w:r>
      <w:proofErr w:type="spellEnd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Н. Н., Толку</w:t>
      </w: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>нов В. И. Химический эксперимент в школе.</w:t>
      </w:r>
    </w:p>
    <w:p w:rsidR="00E66EC2" w:rsidRDefault="00E66EC2" w:rsidP="00E66EC2">
      <w:pPr>
        <w:pStyle w:val="a3"/>
        <w:numPr>
          <w:ilvl w:val="1"/>
          <w:numId w:val="6"/>
        </w:numPr>
        <w:tabs>
          <w:tab w:val="left" w:pos="212"/>
        </w:tabs>
        <w:spacing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57345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57345">
        <w:rPr>
          <w:rFonts w:ascii="Times New Roman" w:eastAsia="Times New Roman" w:hAnsi="Times New Roman"/>
          <w:sz w:val="24"/>
          <w:szCs w:val="24"/>
          <w:lang w:eastAsia="ru-RU"/>
        </w:rPr>
        <w:t>. — М.: Дрофа.</w:t>
      </w:r>
    </w:p>
    <w:p w:rsidR="00E66EC2" w:rsidRPr="00C57345" w:rsidRDefault="00E66EC2" w:rsidP="00E66EC2">
      <w:pPr>
        <w:pStyle w:val="a3"/>
        <w:numPr>
          <w:ilvl w:val="0"/>
          <w:numId w:val="5"/>
        </w:numPr>
        <w:tabs>
          <w:tab w:val="left" w:pos="212"/>
        </w:tabs>
        <w:spacing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Габриелян О. С., </w:t>
      </w:r>
      <w:proofErr w:type="spellStart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Яшукова</w:t>
      </w:r>
      <w:proofErr w:type="spellEnd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А. В. Тет</w:t>
      </w: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softHyphen/>
        <w:t xml:space="preserve">радь для лабораторных опытов и практических работ. 9 </w:t>
      </w:r>
      <w:proofErr w:type="spellStart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кл</w:t>
      </w:r>
      <w:proofErr w:type="spellEnd"/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. К учебнику О. С. Габриеляна «Химия. 9 класс». — М.: Дрофа.</w:t>
      </w:r>
    </w:p>
    <w:p w:rsidR="00E66EC2" w:rsidRPr="00C57345" w:rsidRDefault="00E66EC2" w:rsidP="00E66EC2">
      <w:pPr>
        <w:pStyle w:val="a3"/>
        <w:numPr>
          <w:ilvl w:val="0"/>
          <w:numId w:val="5"/>
        </w:numPr>
        <w:tabs>
          <w:tab w:val="left" w:pos="212"/>
        </w:tabs>
        <w:spacing w:after="0" w:line="235" w:lineRule="exact"/>
        <w:rPr>
          <w:rFonts w:ascii="Times New Roman" w:eastAsia="Times New Roman" w:hAnsi="Times New Roman"/>
          <w:sz w:val="24"/>
          <w:szCs w:val="24"/>
          <w:lang w:eastAsia="ru-RU"/>
        </w:rPr>
      </w:pPr>
      <w:r w:rsidRPr="00C57345">
        <w:rPr>
          <w:rFonts w:ascii="Times New Roman" w:eastAsia="Times New Roman" w:hAnsi="Times New Roman"/>
          <w:iCs/>
          <w:sz w:val="24"/>
          <w:szCs w:val="24"/>
          <w:lang w:eastAsia="ru-RU"/>
        </w:rPr>
        <w:t>Габриелян О. С., Воскобойникова Н. П. Химия в тестах, задачах, упражнениях. 8—</w:t>
      </w:r>
    </w:p>
    <w:p w:rsidR="00E66EC2" w:rsidRPr="00C57345" w:rsidRDefault="00E66EC2" w:rsidP="00E66EC2">
      <w:pPr>
        <w:numPr>
          <w:ilvl w:val="0"/>
          <w:numId w:val="4"/>
        </w:numPr>
        <w:tabs>
          <w:tab w:val="left" w:pos="212"/>
        </w:tabs>
        <w:spacing w:after="0" w:line="235" w:lineRule="exact"/>
        <w:ind w:left="20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C57345">
        <w:rPr>
          <w:rFonts w:ascii="Times New Roman" w:eastAsia="Times New Roman" w:hAnsi="Times New Roman"/>
          <w:sz w:val="24"/>
          <w:szCs w:val="24"/>
          <w:lang w:eastAsia="ru-RU"/>
        </w:rPr>
        <w:t>кл</w:t>
      </w:r>
      <w:proofErr w:type="spellEnd"/>
      <w:r w:rsidRPr="00C57345">
        <w:rPr>
          <w:rFonts w:ascii="Times New Roman" w:eastAsia="Times New Roman" w:hAnsi="Times New Roman"/>
          <w:sz w:val="24"/>
          <w:szCs w:val="24"/>
          <w:lang w:eastAsia="ru-RU"/>
        </w:rPr>
        <w:t>. — М.: Дрофа.</w:t>
      </w:r>
    </w:p>
    <w:p w:rsidR="00E66EC2" w:rsidRDefault="00E66EC2" w:rsidP="00E66E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EC2" w:rsidRPr="00BD1019" w:rsidRDefault="00E66EC2" w:rsidP="00E66EC2">
      <w:pPr>
        <w:keepNext/>
        <w:spacing w:before="360" w:after="0" w:line="240" w:lineRule="auto"/>
        <w:jc w:val="center"/>
        <w:outlineLvl w:val="1"/>
        <w:rPr>
          <w:rFonts w:ascii="Times New Roman" w:eastAsia="Times New Roman" w:hAnsi="Times New Roman"/>
          <w:b/>
          <w:bCs/>
          <w:sz w:val="24"/>
          <w:szCs w:val="28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Т</w:t>
      </w:r>
      <w:r>
        <w:rPr>
          <w:rFonts w:ascii="Times New Roman" w:eastAsia="Times New Roman" w:hAnsi="Times New Roman"/>
          <w:b/>
          <w:bCs/>
          <w:sz w:val="24"/>
          <w:szCs w:val="28"/>
          <w:lang w:eastAsia="ru-RU"/>
        </w:rPr>
        <w:t>ребования к уровню подготовки выпускников основной школы основной школы</w:t>
      </w:r>
    </w:p>
    <w:p w:rsidR="00E66EC2" w:rsidRPr="00BD1019" w:rsidRDefault="00E66EC2" w:rsidP="00E66EC2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i/>
          <w:iCs/>
          <w:szCs w:val="24"/>
          <w:lang w:eastAsia="ru-RU"/>
        </w:rPr>
        <w:t>В результате изучения химии ученик должен</w:t>
      </w:r>
    </w:p>
    <w:p w:rsidR="00E66EC2" w:rsidRPr="00BD1019" w:rsidRDefault="00E66EC2" w:rsidP="00E66EC2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b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szCs w:val="24"/>
          <w:lang w:eastAsia="ru-RU"/>
        </w:rPr>
        <w:t>Знать</w:t>
      </w:r>
      <w:r>
        <w:rPr>
          <w:rFonts w:ascii="Times New Roman" w:eastAsia="Times New Roman" w:hAnsi="Times New Roman"/>
          <w:b/>
          <w:szCs w:val="24"/>
          <w:lang w:eastAsia="ru-RU"/>
        </w:rPr>
        <w:t>:</w:t>
      </w:r>
    </w:p>
    <w:p w:rsidR="00E66EC2" w:rsidRDefault="00E66EC2" w:rsidP="00E66EC2">
      <w:pPr>
        <w:pStyle w:val="a3"/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химическую символику</w:t>
      </w:r>
      <w:r w:rsidRPr="00BD1019">
        <w:rPr>
          <w:rFonts w:ascii="Times New Roman" w:eastAsia="Times New Roman" w:hAnsi="Times New Roman"/>
          <w:lang w:eastAsia="ru-RU"/>
        </w:rPr>
        <w:t>: знаки химических элементов, формулы химических веществ и уравнения химических реакций;</w:t>
      </w:r>
    </w:p>
    <w:p w:rsidR="00E66EC2" w:rsidRDefault="00E66EC2" w:rsidP="00E66EC2">
      <w:pPr>
        <w:pStyle w:val="a3"/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важнейшие химические понятия</w:t>
      </w:r>
      <w:r w:rsidRPr="00BD1019">
        <w:rPr>
          <w:rFonts w:ascii="Times New Roman" w:eastAsia="Times New Roman" w:hAnsi="Times New Roman"/>
          <w:lang w:eastAsia="ru-RU"/>
        </w:rPr>
        <w:t>: атом, молекула, химическая связь, вещество и его агрегатные состояния, классификация веществ, химические реакции и их классификация, электролитическая диссоциация;</w:t>
      </w:r>
    </w:p>
    <w:p w:rsidR="00E66EC2" w:rsidRPr="00BD1019" w:rsidRDefault="00E66EC2" w:rsidP="00E66EC2">
      <w:pPr>
        <w:pStyle w:val="a3"/>
        <w:widowControl w:val="0"/>
        <w:numPr>
          <w:ilvl w:val="0"/>
          <w:numId w:val="7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основные законы химии</w:t>
      </w:r>
      <w:r w:rsidRPr="00BD1019">
        <w:rPr>
          <w:rFonts w:ascii="Times New Roman" w:eastAsia="Times New Roman" w:hAnsi="Times New Roman"/>
          <w:lang w:eastAsia="ru-RU"/>
        </w:rPr>
        <w:t>: сохранения массы веществ, постоянства состава, периодический закон;</w:t>
      </w:r>
    </w:p>
    <w:p w:rsidR="00E66EC2" w:rsidRPr="00BD1019" w:rsidRDefault="00E66EC2" w:rsidP="00E66EC2">
      <w:pPr>
        <w:spacing w:before="240" w:after="0" w:line="240" w:lineRule="auto"/>
        <w:ind w:firstLine="567"/>
        <w:jc w:val="both"/>
        <w:rPr>
          <w:rFonts w:ascii="Times New Roman" w:eastAsia="Times New Roman" w:hAnsi="Times New Roman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Cs w:val="24"/>
          <w:lang w:eastAsia="ru-RU"/>
        </w:rPr>
        <w:t>уметь</w:t>
      </w:r>
    </w:p>
    <w:p w:rsidR="00E66EC2" w:rsidRDefault="00E66EC2" w:rsidP="00E66EC2">
      <w:pPr>
        <w:pStyle w:val="a3"/>
        <w:widowControl w:val="0"/>
        <w:numPr>
          <w:ilvl w:val="0"/>
          <w:numId w:val="8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называть:</w:t>
      </w:r>
      <w:r w:rsidRPr="00BD1019">
        <w:rPr>
          <w:rFonts w:ascii="Times New Roman" w:eastAsia="Times New Roman" w:hAnsi="Times New Roman"/>
          <w:lang w:eastAsia="ru-RU"/>
        </w:rPr>
        <w:t xml:space="preserve"> знаки химических элементов, соединения изученных классов, типы химических реакций;</w:t>
      </w:r>
    </w:p>
    <w:p w:rsidR="00E66EC2" w:rsidRDefault="00E66EC2" w:rsidP="00E66EC2">
      <w:pPr>
        <w:pStyle w:val="a3"/>
        <w:widowControl w:val="0"/>
        <w:numPr>
          <w:ilvl w:val="0"/>
          <w:numId w:val="8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объяснять:</w:t>
      </w:r>
      <w:r w:rsidRPr="00BD1019">
        <w:rPr>
          <w:rFonts w:ascii="Times New Roman" w:eastAsia="Times New Roman" w:hAnsi="Times New Roman"/>
          <w:lang w:eastAsia="ru-RU"/>
        </w:rPr>
        <w:t xml:space="preserve"> физический смысл атомного (порядкового) номера химического элемента, номеров группы и периода, к которым он принадлежит в периодической системе Д.И. Менделеева; закономерности изменения свойств элементов в пределах малых периодов и главных подгрупп; причины многообразия веществ; сущность реакций ионного обмена;</w:t>
      </w:r>
    </w:p>
    <w:p w:rsidR="00E66EC2" w:rsidRDefault="00E66EC2" w:rsidP="00E66EC2">
      <w:pPr>
        <w:pStyle w:val="a3"/>
        <w:widowControl w:val="0"/>
        <w:numPr>
          <w:ilvl w:val="0"/>
          <w:numId w:val="8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характеризовать:</w:t>
      </w:r>
      <w:r w:rsidRPr="00BD1019">
        <w:rPr>
          <w:rFonts w:ascii="Times New Roman" w:eastAsia="Times New Roman" w:hAnsi="Times New Roman"/>
          <w:lang w:eastAsia="ru-RU"/>
        </w:rPr>
        <w:t xml:space="preserve"> химические элементы (от водорода до кальция) на основе их положения в периодической системе Д.И. Менделеева и особенностей строения их атомов; связь между составом, строением и свойствами веществ; общие свойства неорганических и органических веществ; </w:t>
      </w:r>
    </w:p>
    <w:p w:rsidR="00E66EC2" w:rsidRDefault="00E66EC2" w:rsidP="00E66EC2">
      <w:pPr>
        <w:pStyle w:val="a3"/>
        <w:widowControl w:val="0"/>
        <w:numPr>
          <w:ilvl w:val="0"/>
          <w:numId w:val="8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определять:</w:t>
      </w:r>
      <w:r w:rsidRPr="00BD1019">
        <w:rPr>
          <w:rFonts w:ascii="Times New Roman" w:eastAsia="Times New Roman" w:hAnsi="Times New Roman"/>
          <w:lang w:eastAsia="ru-RU"/>
        </w:rPr>
        <w:t xml:space="preserve"> состав веществ по их формулам; принадлежность веществ к определенному классу соединений; валентность и степень окисления элементов в соединениях; </w:t>
      </w:r>
    </w:p>
    <w:p w:rsidR="00E66EC2" w:rsidRDefault="00E66EC2" w:rsidP="00E66EC2">
      <w:pPr>
        <w:pStyle w:val="a3"/>
        <w:widowControl w:val="0"/>
        <w:numPr>
          <w:ilvl w:val="0"/>
          <w:numId w:val="8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составлять</w:t>
      </w:r>
      <w:r w:rsidRPr="00BD1019">
        <w:rPr>
          <w:rFonts w:ascii="Times New Roman" w:eastAsia="Times New Roman" w:hAnsi="Times New Roman"/>
          <w:i/>
          <w:lang w:eastAsia="ru-RU"/>
        </w:rPr>
        <w:t>:</w:t>
      </w:r>
      <w:r w:rsidRPr="00BD1019">
        <w:rPr>
          <w:rFonts w:ascii="Times New Roman" w:eastAsia="Times New Roman" w:hAnsi="Times New Roman"/>
          <w:lang w:eastAsia="ru-RU"/>
        </w:rPr>
        <w:t xml:space="preserve"> формулы оксидов, водородных соединений неметаллов, </w:t>
      </w:r>
      <w:proofErr w:type="spellStart"/>
      <w:r w:rsidRPr="00BD1019">
        <w:rPr>
          <w:rFonts w:ascii="Times New Roman" w:eastAsia="Times New Roman" w:hAnsi="Times New Roman"/>
          <w:lang w:eastAsia="ru-RU"/>
        </w:rPr>
        <w:t>гидроксидов</w:t>
      </w:r>
      <w:proofErr w:type="spellEnd"/>
      <w:r w:rsidRPr="00BD1019">
        <w:rPr>
          <w:rFonts w:ascii="Times New Roman" w:eastAsia="Times New Roman" w:hAnsi="Times New Roman"/>
          <w:lang w:eastAsia="ru-RU"/>
        </w:rPr>
        <w:t>, солей; схемы строения атомов первых двадцати элементов периодической системы; уравнения химических реакций;</w:t>
      </w:r>
    </w:p>
    <w:p w:rsidR="00E66EC2" w:rsidRDefault="00E66EC2" w:rsidP="00E66EC2">
      <w:pPr>
        <w:pStyle w:val="a3"/>
        <w:widowControl w:val="0"/>
        <w:numPr>
          <w:ilvl w:val="0"/>
          <w:numId w:val="8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обращаться</w:t>
      </w:r>
      <w:r w:rsidRPr="00BD1019">
        <w:rPr>
          <w:rFonts w:ascii="Times New Roman" w:eastAsia="Times New Roman" w:hAnsi="Times New Roman"/>
          <w:b/>
          <w:lang w:eastAsia="ru-RU"/>
        </w:rPr>
        <w:t xml:space="preserve"> </w:t>
      </w:r>
      <w:r w:rsidRPr="00BD1019">
        <w:rPr>
          <w:rFonts w:ascii="Times New Roman" w:eastAsia="Times New Roman" w:hAnsi="Times New Roman"/>
          <w:lang w:eastAsia="ru-RU"/>
        </w:rPr>
        <w:t>с химической посудой и лабораторным оборудованием;</w:t>
      </w:r>
    </w:p>
    <w:p w:rsidR="00E66EC2" w:rsidRDefault="00E66EC2" w:rsidP="00E66EC2">
      <w:pPr>
        <w:pStyle w:val="a3"/>
        <w:widowControl w:val="0"/>
        <w:numPr>
          <w:ilvl w:val="0"/>
          <w:numId w:val="8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распознавать опытным путем:</w:t>
      </w:r>
      <w:r w:rsidRPr="00BD1019">
        <w:rPr>
          <w:rFonts w:ascii="Times New Roman" w:eastAsia="Times New Roman" w:hAnsi="Times New Roman"/>
          <w:lang w:eastAsia="ru-RU"/>
        </w:rPr>
        <w:t xml:space="preserve"> кислород, водород, углекислый газ, аммиак; растворы кислот и щелочей, хлорид-, сульфа</w:t>
      </w:r>
      <w:proofErr w:type="gramStart"/>
      <w:r w:rsidRPr="00BD1019">
        <w:rPr>
          <w:rFonts w:ascii="Times New Roman" w:eastAsia="Times New Roman" w:hAnsi="Times New Roman"/>
          <w:lang w:eastAsia="ru-RU"/>
        </w:rPr>
        <w:t>т-</w:t>
      </w:r>
      <w:proofErr w:type="gramEnd"/>
      <w:r w:rsidRPr="00BD1019">
        <w:rPr>
          <w:rFonts w:ascii="Times New Roman" w:eastAsia="Times New Roman" w:hAnsi="Times New Roman"/>
          <w:lang w:eastAsia="ru-RU"/>
        </w:rPr>
        <w:t xml:space="preserve">, </w:t>
      </w:r>
      <w:proofErr w:type="spellStart"/>
      <w:r w:rsidRPr="00BD1019">
        <w:rPr>
          <w:rFonts w:ascii="Times New Roman" w:eastAsia="Times New Roman" w:hAnsi="Times New Roman"/>
          <w:lang w:eastAsia="ru-RU"/>
        </w:rPr>
        <w:t>карбонат-ионы</w:t>
      </w:r>
      <w:proofErr w:type="spellEnd"/>
      <w:r w:rsidRPr="00BD1019">
        <w:rPr>
          <w:rFonts w:ascii="Times New Roman" w:eastAsia="Times New Roman" w:hAnsi="Times New Roman"/>
          <w:lang w:eastAsia="ru-RU"/>
        </w:rPr>
        <w:t>, ионы аммония;</w:t>
      </w:r>
    </w:p>
    <w:p w:rsidR="00E66EC2" w:rsidRPr="00BD1019" w:rsidRDefault="00E66EC2" w:rsidP="00E66EC2">
      <w:pPr>
        <w:pStyle w:val="a3"/>
        <w:widowControl w:val="0"/>
        <w:numPr>
          <w:ilvl w:val="0"/>
          <w:numId w:val="8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i/>
          <w:lang w:eastAsia="ru-RU"/>
        </w:rPr>
        <w:t>вычислять:</w:t>
      </w:r>
      <w:r w:rsidRPr="00BD1019">
        <w:rPr>
          <w:rFonts w:ascii="Times New Roman" w:eastAsia="Times New Roman" w:hAnsi="Times New Roman"/>
          <w:lang w:eastAsia="ru-RU"/>
        </w:rPr>
        <w:t xml:space="preserve"> массовую долю химического элемента по формуле соединения; массовую долю растворенного вещества в растворе; количество вещества, объем или массу по количеству вещества, объему или массе реагентов или продуктов реакции;</w:t>
      </w:r>
    </w:p>
    <w:p w:rsidR="00E66EC2" w:rsidRPr="00BD1019" w:rsidRDefault="00E66EC2" w:rsidP="00E66EC2">
      <w:pPr>
        <w:spacing w:before="240" w:after="0" w:line="240" w:lineRule="auto"/>
        <w:ind w:left="567"/>
        <w:jc w:val="both"/>
        <w:rPr>
          <w:rFonts w:ascii="Times New Roman" w:eastAsia="Times New Roman" w:hAnsi="Times New Roman"/>
          <w:b/>
          <w:bCs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Cs w:val="24"/>
          <w:lang w:eastAsia="ru-RU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BD1019">
        <w:rPr>
          <w:rFonts w:ascii="Times New Roman" w:eastAsia="Times New Roman" w:hAnsi="Times New Roman"/>
          <w:b/>
          <w:bCs/>
          <w:szCs w:val="24"/>
          <w:lang w:eastAsia="ru-RU"/>
        </w:rPr>
        <w:t>для</w:t>
      </w:r>
      <w:proofErr w:type="gramEnd"/>
      <w:r w:rsidRPr="00BD1019">
        <w:rPr>
          <w:rFonts w:ascii="Times New Roman" w:eastAsia="Times New Roman" w:hAnsi="Times New Roman"/>
          <w:b/>
          <w:bCs/>
          <w:szCs w:val="24"/>
          <w:lang w:eastAsia="ru-RU"/>
        </w:rPr>
        <w:t>:</w:t>
      </w:r>
    </w:p>
    <w:p w:rsidR="00E66EC2" w:rsidRDefault="00E66EC2" w:rsidP="00E66EC2">
      <w:pPr>
        <w:pStyle w:val="a3"/>
        <w:widowControl w:val="0"/>
        <w:numPr>
          <w:ilvl w:val="0"/>
          <w:numId w:val="9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lang w:eastAsia="ru-RU"/>
        </w:rPr>
        <w:t>безопасного обращения с веществами и материалами;</w:t>
      </w:r>
    </w:p>
    <w:p w:rsidR="00E66EC2" w:rsidRPr="00BD1019" w:rsidRDefault="00E66EC2" w:rsidP="00E66EC2">
      <w:pPr>
        <w:pStyle w:val="a3"/>
        <w:widowControl w:val="0"/>
        <w:numPr>
          <w:ilvl w:val="0"/>
          <w:numId w:val="9"/>
        </w:numPr>
        <w:spacing w:before="6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lang w:eastAsia="ru-RU"/>
        </w:rPr>
        <w:t>экологически грамотного поведения в окружающей среде, школьной лаборатории и в быту.</w:t>
      </w:r>
    </w:p>
    <w:p w:rsidR="00E66EC2" w:rsidRPr="002659E6" w:rsidRDefault="00E66EC2" w:rsidP="00E66EC2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E66EC2" w:rsidRDefault="00E66EC2" w:rsidP="00E66EC2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</w:p>
    <w:p w:rsidR="00E66EC2" w:rsidRDefault="00E66EC2" w:rsidP="00E66EC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</w:pPr>
      <w:r w:rsidRPr="008F2284"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  <w:t>Цели изучения курса:</w:t>
      </w:r>
    </w:p>
    <w:p w:rsidR="00E66EC2" w:rsidRPr="00BD1019" w:rsidRDefault="00E66EC2" w:rsidP="00E66EC2">
      <w:pPr>
        <w:spacing w:before="360" w:after="0" w:line="240" w:lineRule="auto"/>
        <w:ind w:firstLine="567"/>
        <w:jc w:val="both"/>
        <w:rPr>
          <w:rFonts w:ascii="Times New Roman" w:eastAsia="Times New Roman" w:hAnsi="Times New Roman"/>
          <w:b/>
          <w:bCs/>
          <w:iCs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iCs/>
          <w:szCs w:val="24"/>
          <w:lang w:eastAsia="ru-RU"/>
        </w:rPr>
        <w:t>Изучение химии в основной школе направлено на достижение следующих целей:</w:t>
      </w:r>
    </w:p>
    <w:p w:rsidR="00E66EC2" w:rsidRDefault="00E66EC2" w:rsidP="00E66EC2">
      <w:pPr>
        <w:pStyle w:val="a3"/>
        <w:numPr>
          <w:ilvl w:val="0"/>
          <w:numId w:val="10"/>
        </w:num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lang w:eastAsia="ru-RU"/>
        </w:rPr>
        <w:t>освоение</w:t>
      </w:r>
      <w:r w:rsidRPr="00BD1019">
        <w:rPr>
          <w:rFonts w:ascii="Times New Roman" w:eastAsia="Times New Roman" w:hAnsi="Times New Roman"/>
          <w:lang w:eastAsia="ru-RU"/>
        </w:rPr>
        <w:t xml:space="preserve"> </w:t>
      </w:r>
      <w:r w:rsidRPr="00BD1019">
        <w:rPr>
          <w:rFonts w:ascii="Times New Roman" w:eastAsia="Times New Roman" w:hAnsi="Times New Roman"/>
          <w:b/>
          <w:lang w:eastAsia="ru-RU"/>
        </w:rPr>
        <w:t>важнейших знаний</w:t>
      </w:r>
      <w:r w:rsidRPr="00BD1019">
        <w:rPr>
          <w:rFonts w:ascii="Times New Roman" w:eastAsia="Times New Roman" w:hAnsi="Times New Roman"/>
          <w:lang w:eastAsia="ru-RU"/>
        </w:rPr>
        <w:t xml:space="preserve"> о химической символике, химических понятиях, фактах, основных законах и теориях;</w:t>
      </w:r>
    </w:p>
    <w:p w:rsidR="00E66EC2" w:rsidRDefault="00E66EC2" w:rsidP="00E66EC2">
      <w:pPr>
        <w:pStyle w:val="a3"/>
        <w:numPr>
          <w:ilvl w:val="0"/>
          <w:numId w:val="10"/>
        </w:num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lang w:eastAsia="ru-RU"/>
        </w:rPr>
        <w:t xml:space="preserve">овладение умениями </w:t>
      </w:r>
      <w:r w:rsidRPr="00BD1019">
        <w:rPr>
          <w:rFonts w:ascii="Times New Roman" w:eastAsia="Times New Roman" w:hAnsi="Times New Roman"/>
          <w:lang w:eastAsia="ru-RU"/>
        </w:rPr>
        <w:t xml:space="preserve">наблюдать химические явления, проводить химический эксперимент, а также умениями производить расчеты на основе химических формул веществ и уравнений химических реакций; </w:t>
      </w:r>
    </w:p>
    <w:p w:rsidR="00E66EC2" w:rsidRDefault="00E66EC2" w:rsidP="00E66EC2">
      <w:pPr>
        <w:pStyle w:val="a3"/>
        <w:numPr>
          <w:ilvl w:val="0"/>
          <w:numId w:val="10"/>
        </w:num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lang w:eastAsia="ru-RU"/>
        </w:rPr>
        <w:t xml:space="preserve">развитие познавательных интересов и интеллектуальных способностей </w:t>
      </w:r>
      <w:r w:rsidRPr="00BD1019">
        <w:rPr>
          <w:rFonts w:ascii="Times New Roman" w:eastAsia="Times New Roman" w:hAnsi="Times New Roman"/>
          <w:lang w:eastAsia="ru-RU"/>
        </w:rPr>
        <w:t xml:space="preserve">в процессе усвоения химических знаний и </w:t>
      </w:r>
      <w:r w:rsidRPr="00BD1019">
        <w:rPr>
          <w:rFonts w:ascii="Times New Roman" w:eastAsia="Times New Roman" w:hAnsi="Times New Roman"/>
          <w:szCs w:val="24"/>
          <w:lang w:eastAsia="ru-RU"/>
        </w:rPr>
        <w:t>проведения</w:t>
      </w:r>
      <w:r w:rsidRPr="00BD1019">
        <w:rPr>
          <w:rFonts w:ascii="Times New Roman" w:eastAsia="Times New Roman" w:hAnsi="Times New Roman"/>
          <w:lang w:eastAsia="ru-RU"/>
        </w:rPr>
        <w:t xml:space="preserve"> </w:t>
      </w:r>
      <w:r w:rsidRPr="00BD1019">
        <w:rPr>
          <w:rFonts w:ascii="Times New Roman" w:eastAsia="Times New Roman" w:hAnsi="Times New Roman"/>
          <w:szCs w:val="24"/>
          <w:lang w:eastAsia="ru-RU"/>
        </w:rPr>
        <w:t>химического</w:t>
      </w:r>
      <w:r w:rsidRPr="00BD1019">
        <w:rPr>
          <w:rFonts w:ascii="Times New Roman" w:eastAsia="Times New Roman" w:hAnsi="Times New Roman"/>
          <w:lang w:eastAsia="ru-RU"/>
        </w:rPr>
        <w:t xml:space="preserve"> эксперимента; самостоятельного приобретения новых знаний по химии в соответствии с возникающими жизненными потребностями; </w:t>
      </w:r>
    </w:p>
    <w:p w:rsidR="00E66EC2" w:rsidRDefault="00E66EC2" w:rsidP="00E66EC2">
      <w:pPr>
        <w:pStyle w:val="a3"/>
        <w:numPr>
          <w:ilvl w:val="0"/>
          <w:numId w:val="10"/>
        </w:num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lang w:eastAsia="ru-RU"/>
        </w:rPr>
        <w:t xml:space="preserve">воспитание </w:t>
      </w:r>
      <w:r w:rsidRPr="00BD1019">
        <w:rPr>
          <w:rFonts w:ascii="Times New Roman" w:eastAsia="Times New Roman" w:hAnsi="Times New Roman"/>
          <w:lang w:eastAsia="ru-RU"/>
        </w:rPr>
        <w:t xml:space="preserve">убежденности в познаваемости химической </w:t>
      </w:r>
      <w:r w:rsidRPr="00BD1019">
        <w:rPr>
          <w:rFonts w:ascii="Times New Roman" w:eastAsia="Times New Roman" w:hAnsi="Times New Roman"/>
          <w:szCs w:val="24"/>
          <w:lang w:eastAsia="ru-RU"/>
        </w:rPr>
        <w:t>составляющей</w:t>
      </w:r>
      <w:r w:rsidRPr="00BD1019">
        <w:rPr>
          <w:rFonts w:ascii="Times New Roman" w:eastAsia="Times New Roman" w:hAnsi="Times New Roman"/>
          <w:lang w:eastAsia="ru-RU"/>
        </w:rPr>
        <w:t xml:space="preserve"> </w:t>
      </w:r>
      <w:r w:rsidRPr="00BD1019">
        <w:rPr>
          <w:rFonts w:ascii="Times New Roman" w:eastAsia="Times New Roman" w:hAnsi="Times New Roman"/>
          <w:szCs w:val="24"/>
          <w:lang w:eastAsia="ru-RU"/>
        </w:rPr>
        <w:t>картины</w:t>
      </w:r>
      <w:r w:rsidRPr="00BD1019">
        <w:rPr>
          <w:rFonts w:ascii="Times New Roman" w:eastAsia="Times New Roman" w:hAnsi="Times New Roman"/>
          <w:lang w:eastAsia="ru-RU"/>
        </w:rPr>
        <w:t xml:space="preserve"> мира; отношения к химии как к элементу общечеловеческой культуры; </w:t>
      </w:r>
    </w:p>
    <w:p w:rsidR="00E66EC2" w:rsidRPr="00BD1019" w:rsidRDefault="00E66EC2" w:rsidP="00E66EC2">
      <w:pPr>
        <w:pStyle w:val="a3"/>
        <w:numPr>
          <w:ilvl w:val="0"/>
          <w:numId w:val="10"/>
        </w:numPr>
        <w:spacing w:before="40"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BD1019">
        <w:rPr>
          <w:rFonts w:ascii="Times New Roman" w:eastAsia="Times New Roman" w:hAnsi="Times New Roman"/>
          <w:b/>
          <w:lang w:eastAsia="ru-RU"/>
        </w:rPr>
        <w:t xml:space="preserve">применение полученных знаний и умений </w:t>
      </w:r>
      <w:r w:rsidRPr="00BD1019">
        <w:rPr>
          <w:rFonts w:ascii="Times New Roman" w:eastAsia="Times New Roman" w:hAnsi="Times New Roman"/>
          <w:lang w:eastAsia="ru-RU"/>
        </w:rPr>
        <w:t xml:space="preserve">для химически </w:t>
      </w:r>
      <w:r w:rsidRPr="00BD1019">
        <w:rPr>
          <w:rFonts w:ascii="Times New Roman" w:eastAsia="Times New Roman" w:hAnsi="Times New Roman"/>
          <w:szCs w:val="24"/>
          <w:lang w:eastAsia="ru-RU"/>
        </w:rPr>
        <w:t>грамотного</w:t>
      </w:r>
      <w:r w:rsidRPr="00BD1019">
        <w:rPr>
          <w:rFonts w:ascii="Times New Roman" w:eastAsia="Times New Roman" w:hAnsi="Times New Roman"/>
          <w:lang w:eastAsia="ru-RU"/>
        </w:rPr>
        <w:t xml:space="preserve"> использования веществ и материалов, применяемых в быту, сельском хозяйстве и на производстве, решения практических задач повседневной жизни, предупреждения явлений, наносящих вред здоровью человека и окружающей среде.</w:t>
      </w:r>
    </w:p>
    <w:p w:rsidR="00E66EC2" w:rsidRPr="008F2284" w:rsidRDefault="00E66EC2" w:rsidP="00E66EC2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</w:pPr>
    </w:p>
    <w:p w:rsidR="00E66EC2" w:rsidRDefault="00E66EC2" w:rsidP="00E66EC2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</w:p>
    <w:p w:rsidR="00E66EC2" w:rsidRPr="000E2D60" w:rsidRDefault="00E66EC2" w:rsidP="00E66EC2">
      <w:pPr>
        <w:pStyle w:val="a3"/>
        <w:shd w:val="clear" w:color="auto" w:fill="FFFFFF"/>
        <w:spacing w:after="0" w:line="240" w:lineRule="auto"/>
        <w:ind w:firstLine="696"/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</w:pPr>
      <w:r w:rsidRPr="000E2D60"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  <w:t>Содержание курса</w:t>
      </w:r>
    </w:p>
    <w:p w:rsidR="00E66EC2" w:rsidRPr="00BD1019" w:rsidRDefault="00E66EC2" w:rsidP="00E66EC2">
      <w:pPr>
        <w:keepNext/>
        <w:keepLines/>
        <w:spacing w:before="360" w:after="60" w:line="240" w:lineRule="auto"/>
        <w:ind w:left="2140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bookmark2"/>
      <w:r w:rsidRPr="00BD1019">
        <w:rPr>
          <w:rFonts w:ascii="Times New Roman" w:eastAsia="Times New Roman" w:hAnsi="Times New Roman"/>
          <w:b/>
          <w:sz w:val="24"/>
          <w:szCs w:val="24"/>
          <w:lang w:eastAsia="ru-RU"/>
        </w:rPr>
        <w:t>9 КЛАСС</w:t>
      </w:r>
      <w:bookmarkEnd w:id="0"/>
    </w:p>
    <w:p w:rsidR="00E66EC2" w:rsidRPr="00BD1019" w:rsidRDefault="00E66EC2" w:rsidP="00E66EC2">
      <w:pPr>
        <w:spacing w:before="60" w:after="360" w:line="240" w:lineRule="auto"/>
        <w:ind w:left="78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iCs/>
          <w:spacing w:val="10"/>
          <w:sz w:val="24"/>
          <w:szCs w:val="24"/>
          <w:lang w:eastAsia="ru-RU"/>
        </w:rPr>
        <w:t>(2/3 ч в неделю; всего 68/102 ч)</w:t>
      </w:r>
    </w:p>
    <w:p w:rsidR="00E66EC2" w:rsidRPr="00BD1019" w:rsidRDefault="00E66EC2" w:rsidP="00E66EC2">
      <w:pPr>
        <w:keepNext/>
        <w:keepLines/>
        <w:spacing w:before="360" w:after="60" w:line="240" w:lineRule="auto"/>
        <w:ind w:left="20" w:firstLine="28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1" w:name="bookmark3"/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Повторение основных вопросов курса</w:t>
      </w:r>
      <w:bookmarkEnd w:id="1"/>
    </w:p>
    <w:p w:rsidR="00E66EC2" w:rsidRPr="00BD1019" w:rsidRDefault="00E66EC2" w:rsidP="00E66EC2">
      <w:pPr>
        <w:keepNext/>
        <w:keepLines/>
        <w:spacing w:before="60" w:after="120" w:line="240" w:lineRule="auto"/>
        <w:ind w:left="20" w:firstLine="280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2" w:name="bookmark4"/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 класса и введение в курс 9 класса (</w:t>
      </w:r>
      <w:r w:rsidRPr="00BD1019">
        <w:rPr>
          <w:rFonts w:ascii="Times New Roman" w:eastAsia="Times New Roman" w:hAnsi="Times New Roman"/>
          <w:i/>
          <w:iCs/>
          <w:spacing w:val="20"/>
          <w:sz w:val="24"/>
          <w:szCs w:val="24"/>
          <w:lang w:eastAsia="ru-RU"/>
        </w:rPr>
        <w:t>6/7 ч)</w:t>
      </w:r>
      <w:bookmarkEnd w:id="2"/>
    </w:p>
    <w:p w:rsidR="00E66EC2" w:rsidRPr="00BD1019" w:rsidRDefault="00E66EC2" w:rsidP="00E66EC2">
      <w:pPr>
        <w:spacing w:before="120" w:after="0" w:line="235" w:lineRule="exact"/>
        <w:ind w:left="20" w:right="4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элемента по его положению в периодической системе химических элементов Д. И. Менделеева. Свойства оксидов, кислот, ос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нований и солей в свете теории электролитиче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ской диссоциации и процессов окисления-восстановления. Генетические ряды металла и неме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талла.</w:t>
      </w:r>
    </w:p>
    <w:p w:rsidR="00E66EC2" w:rsidRPr="00BD1019" w:rsidRDefault="00E66EC2" w:rsidP="00E66EC2">
      <w:pPr>
        <w:spacing w:after="0" w:line="235" w:lineRule="exact"/>
        <w:ind w:left="20" w:right="4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Понятие о переходных элементах. Амфотерность. Генетический ряд переходного элемента.</w:t>
      </w:r>
    </w:p>
    <w:p w:rsidR="00E66EC2" w:rsidRPr="00BD1019" w:rsidRDefault="00E66EC2" w:rsidP="00E66EC2">
      <w:pPr>
        <w:spacing w:after="0" w:line="235" w:lineRule="exact"/>
        <w:ind w:left="20" w:right="4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Периодический закон и периодическая систе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ма химических элементов Д. И. Менделеева в све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те учения о строении атома. Их значение.</w:t>
      </w:r>
    </w:p>
    <w:p w:rsidR="00E66EC2" w:rsidRPr="00BD1019" w:rsidRDefault="00E66EC2" w:rsidP="00E66EC2">
      <w:pPr>
        <w:spacing w:after="300" w:line="235" w:lineRule="exact"/>
        <w:ind w:left="20" w:right="4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Лабораторный опыт. 1. Получение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цинка и исследование его свойств.</w:t>
      </w:r>
    </w:p>
    <w:p w:rsidR="00E66EC2" w:rsidRPr="00BD1019" w:rsidRDefault="00E66EC2" w:rsidP="00E66EC2">
      <w:pPr>
        <w:spacing w:before="300" w:after="60" w:line="240" w:lineRule="auto"/>
        <w:ind w:lef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Тема 1</w:t>
      </w:r>
    </w:p>
    <w:p w:rsidR="00E66EC2" w:rsidRPr="00BD1019" w:rsidRDefault="00E66EC2" w:rsidP="00E66EC2">
      <w:pPr>
        <w:keepNext/>
        <w:keepLines/>
        <w:spacing w:before="60" w:after="120" w:line="240" w:lineRule="auto"/>
        <w:ind w:left="20" w:firstLine="280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3" w:name="bookmark5"/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Металлы (</w:t>
      </w:r>
      <w:r w:rsidRPr="00BD1019">
        <w:rPr>
          <w:rFonts w:ascii="Times New Roman" w:eastAsia="Times New Roman" w:hAnsi="Times New Roman"/>
          <w:i/>
          <w:iCs/>
          <w:spacing w:val="20"/>
          <w:sz w:val="24"/>
          <w:szCs w:val="24"/>
          <w:lang w:eastAsia="ru-RU"/>
        </w:rPr>
        <w:t>15/23 ч)</w:t>
      </w:r>
      <w:bookmarkEnd w:id="3"/>
    </w:p>
    <w:p w:rsidR="00E66EC2" w:rsidRPr="00BD1019" w:rsidRDefault="00E66EC2" w:rsidP="00E66EC2">
      <w:pPr>
        <w:spacing w:after="0" w:line="235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Положение металлов в периодической системе химических элементов Д. И. Менделеева. Метал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лическая кристаллическая решетка и металли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ческая химическая связь. Общие физические свойства металлов. Сплавы, их свойства и значе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ние. Химические свойства металлов как восста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новителей. Электрохимический ряд напряжений металлов и его использование для характерис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тики химических свойств конкретных металлов. Способы получения металлов: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пир</w:t>
      </w:r>
      <w:proofErr w:type="gram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- и электрометаллургия. Коррозия металлов и спо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собы борьбы с ней.</w:t>
      </w:r>
    </w:p>
    <w:p w:rsidR="00E66EC2" w:rsidRPr="00BD1019" w:rsidRDefault="00E66EC2" w:rsidP="00E66EC2">
      <w:pPr>
        <w:spacing w:after="0" w:line="235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lastRenderedPageBreak/>
        <w:t>Общая характеристика щелочных металлов.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Металлы в природе. Общие спосо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бы их получения. Строение атомов. Щелочные металлы — простые вещества, их физические и химические свойства. Важнейшие соединения щелочных металлов — оксиды,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гидроксиды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ли (хлориды, карбонаты, сульфаты, нитраты), их свойства и применение в народном хозяйстве. Калийные удобрения.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Общая характеристика элементов главной подгруппы II группы.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Строение атомов. Щелочноземельные металлы — простые вещества, их физические и химические свойства. Важнейшие соединения щелочноземельных ме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таллов — оксиды,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гидроксиды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соли (хлориды, карбонаты, нитраты, сульфаты и фосфаты), их свойства и применение в народном хозяйстве.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80"/>
          <w:sz w:val="24"/>
          <w:szCs w:val="24"/>
          <w:lang w:eastAsia="ru-RU"/>
        </w:rPr>
        <w:t>Алюминий.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Строение атома, физические и химические свойства простого вещества. Со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единения алюминия — оксид и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, их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амфотерный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характер. Важнейшие соли алюми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ния. Применение алюминия и его соединений.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Железо.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Строение атома, физические и хи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мические свойства простого вещества. Генетиче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ские ряды </w:t>
      </w:r>
      <w:r w:rsidRPr="00BD1019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D101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BD1019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D101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. Качественные реакции на </w:t>
      </w:r>
      <w:r w:rsidRPr="00BD1019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D101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BD1019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D101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. Важнейшие соли железа. Значение железа, его соединений и сплавов в природе и на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родном хозяйстве.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Демонстрации. Образцы щелочных и щелоч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ноземельных металлов. Образцы сплавов. Взаи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модействие натрия, лития и кальция с водой.</w:t>
      </w:r>
    </w:p>
    <w:p w:rsidR="00E66EC2" w:rsidRPr="00BD1019" w:rsidRDefault="00E66EC2" w:rsidP="00E66EC2">
      <w:pPr>
        <w:spacing w:after="0" w:line="240" w:lineRule="exact"/>
        <w:ind w:right="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Взаимодействие натрия и магния с кислородом. Взаимодействие металлов с неметаллами. Полу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чение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гидроксидов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железа (II) и (III).</w:t>
      </w:r>
    </w:p>
    <w:p w:rsidR="00E66EC2" w:rsidRPr="00BD1019" w:rsidRDefault="00E66EC2" w:rsidP="00E66EC2">
      <w:pPr>
        <w:spacing w:after="24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опыты.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2. Ознакомление с об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разцами металлов. 3. Взаимодействие металлов с растворами кислот и солей. 4. Ознакомление с образцами природных соединений: а) натрия; б) кальция; в) алюминия; г) железа. 5. Получение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гидроксида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алюминия и его взаимодействие с раст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ворами кислот и щелочей. 6. Качественные реак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ции на ионы </w:t>
      </w:r>
      <w:r w:rsidRPr="00BD1019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D101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2+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</w:t>
      </w:r>
      <w:r w:rsidRPr="00BD1019">
        <w:rPr>
          <w:rFonts w:ascii="Times New Roman" w:eastAsia="Times New Roman" w:hAnsi="Times New Roman"/>
          <w:sz w:val="24"/>
          <w:szCs w:val="24"/>
          <w:lang w:val="en-US" w:eastAsia="ru-RU"/>
        </w:rPr>
        <w:t>F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BD1019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3+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66EC2" w:rsidRPr="00BD1019" w:rsidRDefault="00E66EC2" w:rsidP="00E66EC2">
      <w:pPr>
        <w:spacing w:before="240"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Тема 2</w:t>
      </w:r>
    </w:p>
    <w:p w:rsidR="00E66EC2" w:rsidRPr="00BD1019" w:rsidRDefault="00E66EC2" w:rsidP="00E66EC2">
      <w:pPr>
        <w:spacing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Практикум № 1</w:t>
      </w:r>
    </w:p>
    <w:p w:rsidR="00E66EC2" w:rsidRPr="00BD1019" w:rsidRDefault="00E66EC2" w:rsidP="00E66EC2">
      <w:pPr>
        <w:spacing w:after="18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Свойства металлов и их соединений (</w:t>
      </w:r>
      <w:r w:rsidRPr="00BD1019">
        <w:rPr>
          <w:rFonts w:ascii="Times New Roman" w:eastAsia="Times New Roman" w:hAnsi="Times New Roman"/>
          <w:i/>
          <w:iCs/>
          <w:spacing w:val="10"/>
          <w:sz w:val="24"/>
          <w:szCs w:val="24"/>
          <w:lang w:eastAsia="ru-RU"/>
        </w:rPr>
        <w:t>3/3 ч)</w:t>
      </w:r>
    </w:p>
    <w:p w:rsidR="00E66EC2" w:rsidRPr="00BD1019" w:rsidRDefault="00E66EC2" w:rsidP="00E66EC2">
      <w:pPr>
        <w:spacing w:before="180" w:after="24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1. Осуществление цепочки химических пре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вращений металлов. 2. Получение и свойства со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единений металлов. 3. Решение эксперименталь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ных задач на распознавание и получение ве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ществ.</w:t>
      </w:r>
    </w:p>
    <w:p w:rsidR="00E66EC2" w:rsidRPr="00BD1019" w:rsidRDefault="00E66EC2" w:rsidP="00E66EC2">
      <w:pPr>
        <w:spacing w:before="240"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Тема 3</w:t>
      </w:r>
    </w:p>
    <w:p w:rsidR="00E66EC2" w:rsidRPr="00BD1019" w:rsidRDefault="00E66EC2" w:rsidP="00E66EC2">
      <w:pPr>
        <w:spacing w:after="18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Неметаллы</w:t>
      </w:r>
      <w:r w:rsidRPr="00BD1019">
        <w:rPr>
          <w:rFonts w:ascii="Times New Roman" w:eastAsia="Times New Roman" w:hAnsi="Times New Roman"/>
          <w:i/>
          <w:iCs/>
          <w:spacing w:val="10"/>
          <w:sz w:val="24"/>
          <w:szCs w:val="24"/>
          <w:lang w:eastAsia="ru-RU"/>
        </w:rPr>
        <w:t xml:space="preserve"> (23/28 ч)</w:t>
      </w:r>
    </w:p>
    <w:p w:rsidR="00E66EC2" w:rsidRPr="00BD1019" w:rsidRDefault="00E66EC2" w:rsidP="00E66EC2">
      <w:pPr>
        <w:spacing w:before="180" w:after="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Общая характеристика неметаллов: положе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в периодической системе Д. И. Менделе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ева, особенности строения атомов,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электроотри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цательность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как мера «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неметалличности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», ряд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электроотрицательности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. Кристаллическое стро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ение неметаллов — простых веществ. Аллотро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пия. Физические свойства неметаллов. Относи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тельность понятий «металл», «неметалл».</w:t>
      </w:r>
    </w:p>
    <w:p w:rsidR="00E66EC2" w:rsidRPr="00BD1019" w:rsidRDefault="00E66EC2" w:rsidP="00E66EC2">
      <w:pPr>
        <w:spacing w:after="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Водород.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Положение в периодической сис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теме химических элементов Д. И. Менделеева. Строение атома и молекулы. Физические и хими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ческие свойства водорода, его получение и при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менение.</w:t>
      </w:r>
    </w:p>
    <w:p w:rsidR="00E66EC2" w:rsidRPr="00BD1019" w:rsidRDefault="00E66EC2" w:rsidP="00E66EC2">
      <w:pPr>
        <w:spacing w:after="0" w:line="235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 xml:space="preserve">Общая характеристика галогенов. 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Строение атомов. Простые вещества, их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физческие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химические свойства. Основные соеди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нения галогенов (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галогеноводороды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галогениды), их свойства. Качественная реакция на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хл</w:t>
      </w:r>
      <w:proofErr w:type="gram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о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proofErr w:type="gram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рид-ион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. Краткие сведения о хлоре, броме, фторе и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иоде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. Применение галогенов и их соединений в народном хозяйстве.</w:t>
      </w:r>
    </w:p>
    <w:p w:rsidR="00E66EC2" w:rsidRPr="00BD1019" w:rsidRDefault="00E66EC2" w:rsidP="00E66EC2">
      <w:pPr>
        <w:spacing w:after="0" w:line="235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Сера.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Строение атома, аллотропия, свойст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ва и применение ромбической серы. Оксиды се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ры (IV) и (VI), их получение, свойства и приме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нение. Сероводородная и сернистая кислоты. Серная кислота и ее соли, их применение в на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родном хозяйстве. Качественная реакция на сульфат-ион.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Азот.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Строение атома и молекулы, свойства простого вещества. Аммиак, строение, свойства, получение и применение. Соли аммония, их свой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и применение. Оксиды азота (II) и (IV). Азот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ная кислота, ее свойства и применение. Нитраты и нитриты, проблема их содержания в сельскохо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зяйственной продукции. Азотные удобрения.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Фосфор.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Строение атома, аллотропия, свой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белого и красного фосфора, их применение. Основные соединения: оксид фосфора (V), ортофосфорная кислота и фосфаты. Фосфорные удоб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рения.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lastRenderedPageBreak/>
        <w:t>Углерод.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Строение атома, аллотропия, свойства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аллотропных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модификаций, примене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ние. Оксиды углерода (II) и (IV), их свойства и применение. Качественная реакция на углекис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лый газ. Карбонаты: кальцит, сода, поташ, их зна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чение в природе и жизни человека. Качественная реакция на карбонат-ион.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60"/>
          <w:sz w:val="24"/>
          <w:szCs w:val="24"/>
          <w:lang w:eastAsia="ru-RU"/>
        </w:rPr>
        <w:t>Кремний.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Строение атома, кристалличе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ский кремний, его свойства и применение. Оксид кремния (IV), его природные разновидности. Си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ликаты. Значение соединений кремния в живой и неживой природе. Понятие о силикатной про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мышленности.</w:t>
      </w:r>
    </w:p>
    <w:p w:rsidR="00E66EC2" w:rsidRPr="00BD1019" w:rsidRDefault="00E66EC2" w:rsidP="00E66EC2">
      <w:pPr>
        <w:spacing w:after="0" w:line="240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Демонстрации. 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Образцы галогенов — простых веществ. Взаимодействие галогенов с натрием, алюминием. Вытеснение хлором брома или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иода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из растворов их солей.</w:t>
      </w:r>
    </w:p>
    <w:p w:rsidR="00E66EC2" w:rsidRPr="00BD1019" w:rsidRDefault="00E66EC2" w:rsidP="00E66EC2">
      <w:pPr>
        <w:spacing w:after="0" w:line="240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Взаимодействие серы с металлами, водородом и кислородом.</w:t>
      </w:r>
    </w:p>
    <w:p w:rsidR="00E66EC2" w:rsidRPr="00BD1019" w:rsidRDefault="00E66EC2" w:rsidP="00E66EC2">
      <w:pPr>
        <w:spacing w:after="0" w:line="240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Взаимодействие концентрированной азотной кислоты с медью.</w:t>
      </w:r>
    </w:p>
    <w:p w:rsidR="00E66EC2" w:rsidRPr="00BD1019" w:rsidRDefault="00E66EC2" w:rsidP="00E66EC2">
      <w:pPr>
        <w:spacing w:after="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Поглощение углем растворенных веществ или газов. Восстановление меди из ее оксида углем. Образцы природных соединений хлора, серы, фосфора, углерода, кремния. Образцы важней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ших для народного хозяйства сульфатов, нитра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тов, карбонатов, фосфатов. Образцы стекла, ке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рамики, цемента.</w:t>
      </w:r>
    </w:p>
    <w:p w:rsidR="00E66EC2" w:rsidRPr="00BD1019" w:rsidRDefault="00E66EC2" w:rsidP="00E66EC2">
      <w:pPr>
        <w:spacing w:after="18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опыты.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7. Качественная реак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 на хлорид-ион. 8. Качественная реакция на сульфат-ион. 9. Распознавание солей аммония. 10. Получение углекислого газа и его распозна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вание. 11. Качественная реакция на карбонат- ион. 12. Ознакомление с природными силиката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ми. 13. Ознакомление с продукцией силикатной промышленности.</w:t>
      </w:r>
    </w:p>
    <w:p w:rsidR="00E66EC2" w:rsidRPr="00BD1019" w:rsidRDefault="00E66EC2" w:rsidP="00E66EC2">
      <w:pPr>
        <w:spacing w:before="180"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Т е </w:t>
      </w:r>
      <w:proofErr w:type="gram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а 4</w:t>
      </w:r>
    </w:p>
    <w:p w:rsidR="00E66EC2" w:rsidRPr="00BD1019" w:rsidRDefault="00E66EC2" w:rsidP="00E66EC2">
      <w:pPr>
        <w:keepNext/>
        <w:keepLines/>
        <w:spacing w:after="0" w:line="230" w:lineRule="exact"/>
        <w:ind w:firstLine="280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Практикум № 2</w:t>
      </w:r>
    </w:p>
    <w:p w:rsidR="00E66EC2" w:rsidRPr="00BD1019" w:rsidRDefault="00E66EC2" w:rsidP="00E66EC2">
      <w:pPr>
        <w:keepNext/>
        <w:keepLines/>
        <w:spacing w:after="0" w:line="230" w:lineRule="exact"/>
        <w:ind w:firstLine="280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Свойства неметаллов и их соединений</w:t>
      </w:r>
    </w:p>
    <w:p w:rsidR="00E66EC2" w:rsidRPr="00BD1019" w:rsidRDefault="00E66EC2" w:rsidP="00E66EC2">
      <w:pPr>
        <w:keepNext/>
        <w:keepLines/>
        <w:spacing w:after="60" w:line="230" w:lineRule="exact"/>
        <w:ind w:firstLine="28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Pr="00BD1019">
        <w:rPr>
          <w:rFonts w:ascii="Times New Roman" w:eastAsia="Times New Roman" w:hAnsi="Times New Roman"/>
          <w:iCs/>
          <w:spacing w:val="20"/>
          <w:sz w:val="24"/>
          <w:szCs w:val="24"/>
          <w:lang w:eastAsia="ru-RU"/>
        </w:rPr>
        <w:t>3/3</w:t>
      </w:r>
      <w:r w:rsidRPr="00BD1019">
        <w:rPr>
          <w:rFonts w:ascii="Times New Roman" w:eastAsia="Times New Roman" w:hAnsi="Times New Roman"/>
          <w:i/>
          <w:iCs/>
          <w:spacing w:val="20"/>
          <w:sz w:val="24"/>
          <w:szCs w:val="24"/>
          <w:lang w:eastAsia="ru-RU"/>
        </w:rPr>
        <w:t xml:space="preserve"> ч)</w:t>
      </w:r>
    </w:p>
    <w:p w:rsidR="00E66EC2" w:rsidRPr="00BD1019" w:rsidRDefault="00E66EC2" w:rsidP="00E66EC2">
      <w:pPr>
        <w:spacing w:before="60" w:after="180" w:line="24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4. Решение экспериментальных задач по теме «Подгруппа кислорода». 5. Решение экспери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ментальных задач по теме «Подгруппы азота и углерода». 6. Получение, собирание и распозна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вание газов.</w:t>
      </w:r>
    </w:p>
    <w:p w:rsidR="00E66EC2" w:rsidRPr="00BD1019" w:rsidRDefault="00E66EC2" w:rsidP="00E66EC2">
      <w:pPr>
        <w:spacing w:before="180"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pacing w:val="70"/>
          <w:sz w:val="24"/>
          <w:szCs w:val="24"/>
          <w:lang w:eastAsia="ru-RU"/>
        </w:rPr>
        <w:t>Тема 5</w:t>
      </w:r>
    </w:p>
    <w:p w:rsidR="00E66EC2" w:rsidRPr="00BD1019" w:rsidRDefault="00E66EC2" w:rsidP="00E66EC2">
      <w:pPr>
        <w:keepNext/>
        <w:keepLines/>
        <w:spacing w:after="180" w:line="240" w:lineRule="auto"/>
        <w:ind w:firstLine="280"/>
        <w:jc w:val="both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Органические соединения (</w:t>
      </w:r>
      <w:r w:rsidRPr="00BD1019">
        <w:rPr>
          <w:rFonts w:ascii="Times New Roman" w:eastAsia="Times New Roman" w:hAnsi="Times New Roman"/>
          <w:i/>
          <w:iCs/>
          <w:spacing w:val="10"/>
          <w:sz w:val="24"/>
          <w:szCs w:val="24"/>
          <w:lang w:eastAsia="ru-RU"/>
        </w:rPr>
        <w:t>10/14 ч)</w:t>
      </w:r>
    </w:p>
    <w:p w:rsidR="00E66EC2" w:rsidRPr="00BD1019" w:rsidRDefault="00E66EC2" w:rsidP="00E66EC2">
      <w:pPr>
        <w:spacing w:after="0" w:line="235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Вещества органические и неорганические, от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носительность понятия «органические вещест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ва». Причины многообразия органических соеди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нений. Химическое строение органических соеди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нений. Молекулярные и структурные формулы органических веществ.</w:t>
      </w:r>
    </w:p>
    <w:p w:rsidR="00E66EC2" w:rsidRPr="00BD1019" w:rsidRDefault="00E66EC2" w:rsidP="00E66EC2">
      <w:pPr>
        <w:spacing w:after="0" w:line="235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Метан и этан: строение молекул. Горение ме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тана и этана. Дегидрирование этана. Применение метана.</w:t>
      </w:r>
    </w:p>
    <w:p w:rsidR="00E66EC2" w:rsidRPr="00BD1019" w:rsidRDefault="00E66EC2" w:rsidP="00E66EC2">
      <w:pPr>
        <w:spacing w:after="0" w:line="235" w:lineRule="exact"/>
        <w:ind w:firstLine="27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Химическое строение молекулы этилена. Двойная связь. Взаимодействие этилена с водой. Реакции полимеризации этилена. Полиэтилен и его значение.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Понятие о предельных одноатомных спиртах на примерах метанола и этанола. Трехатомный спирт — глицерин.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Понятие об альдегидах на примере уксусного альдегида. Окисление альдегида в кислоту.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Одноосновные предельные карбоновые кисло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ты на примере уксусной кислоты. Ее свойства и применение. Стеариновая кислота как предста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витель жирных карбоновых кислот.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Реакции этерификации и понятие о сложных эфирах. Жиры как сложные эфиры глицерина и жирных кислот.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Понятие об аминокислотах. Реакции поликон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денсации. Белки, их строение и биологическая роль.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Понятие об углеводах. Глюкоза, ее свойства и значение. Крахмал и целлюлоза (в сравнении), их биологическая роль.</w:t>
      </w:r>
    </w:p>
    <w:p w:rsidR="00E66EC2" w:rsidRPr="00BD1019" w:rsidRDefault="00E66EC2" w:rsidP="00E66EC2">
      <w:pPr>
        <w:spacing w:after="0" w:line="235" w:lineRule="exact"/>
        <w:ind w:left="20"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Демонстрации.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Модели молекул метана и дру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гих углеводородов. Взаимодействие этилена с бромной водой и раствором перманганата калия. Образцы этанола и глицерина. Качественная реак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ция на многоатомные спирты. Получение уксусно-этилового эфира. Омыление жира. Взаимодей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ствие глюкозы с аммиачным раствором оксида серебра. Качественная реакция на крахмал. Дока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зательство наличия функциональных групп в рас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творах аминокислот. Горение белков (шерсти или птичьих перьев). Цветные реакции белков.</w:t>
      </w:r>
    </w:p>
    <w:p w:rsidR="00E66EC2" w:rsidRPr="00BD1019" w:rsidRDefault="00E66EC2" w:rsidP="00E66EC2">
      <w:pPr>
        <w:spacing w:after="180" w:line="23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Лабораторные опыты.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14. Изготовление моде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лей молекул углеводородов. 15. Свойства глицерина. 16. Взаимодействие глюкозы с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гидроксидом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меди (II) без нагревания и при нагревании. 17. Вза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имодействие крахмала с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иодом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66EC2" w:rsidRPr="00BD1019" w:rsidRDefault="00E66EC2" w:rsidP="00E66EC2">
      <w:pPr>
        <w:spacing w:before="180" w:after="0" w:line="240" w:lineRule="auto"/>
        <w:ind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Т е </w:t>
      </w:r>
      <w:proofErr w:type="gram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м</w:t>
      </w:r>
      <w:proofErr w:type="gram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а 6</w:t>
      </w:r>
    </w:p>
    <w:p w:rsidR="00E66EC2" w:rsidRPr="00BD1019" w:rsidRDefault="00E66EC2" w:rsidP="00E66EC2">
      <w:pPr>
        <w:keepNext/>
        <w:keepLines/>
        <w:spacing w:after="0" w:line="240" w:lineRule="auto"/>
        <w:ind w:firstLine="28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Обобщение знаний по химии</w:t>
      </w:r>
    </w:p>
    <w:p w:rsidR="00E66EC2" w:rsidRPr="00BD1019" w:rsidRDefault="00E66EC2" w:rsidP="00E66EC2">
      <w:pPr>
        <w:keepNext/>
        <w:keepLines/>
        <w:spacing w:after="180" w:line="240" w:lineRule="auto"/>
        <w:ind w:firstLine="280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за курс основной школы</w:t>
      </w:r>
      <w:r w:rsidRPr="00BD1019">
        <w:rPr>
          <w:rFonts w:ascii="Times New Roman" w:eastAsia="Times New Roman" w:hAnsi="Times New Roman"/>
          <w:i/>
          <w:iCs/>
          <w:spacing w:val="20"/>
          <w:sz w:val="24"/>
          <w:szCs w:val="24"/>
          <w:lang w:eastAsia="ru-RU"/>
        </w:rPr>
        <w:t xml:space="preserve"> (8/12 ч)</w:t>
      </w:r>
    </w:p>
    <w:p w:rsidR="00E66EC2" w:rsidRPr="00BD1019" w:rsidRDefault="00E66EC2" w:rsidP="00E66EC2">
      <w:pPr>
        <w:spacing w:before="180" w:after="0" w:line="23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Физический смысл порядкового номера элемен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та в периодической системе химических элементов Д. И. Менделеева, номеров периода и группы. За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кономерности изменения свойств элементов и их соединений в периодах и группах в свете пред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ставлений о строении атомов элементов. Значе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ние периодического закона.</w:t>
      </w:r>
    </w:p>
    <w:p w:rsidR="00E66EC2" w:rsidRPr="00BD1019" w:rsidRDefault="00E66EC2" w:rsidP="00E66EC2">
      <w:pPr>
        <w:spacing w:after="0" w:line="23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Типы химических связей и типы кристалличе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ских решеток. Взаимосвязь строения и свойств веществ.</w:t>
      </w:r>
    </w:p>
    <w:p w:rsidR="00E66EC2" w:rsidRPr="00BD1019" w:rsidRDefault="00E66EC2" w:rsidP="00E66EC2">
      <w:pPr>
        <w:spacing w:after="0" w:line="23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Классификация химических реакций по раз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личным признакам (число и состав реагирую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щих и образующихся веществ; тепловой эффект; использование катализатора; направление; изме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нение степеней окисления атомов).</w:t>
      </w:r>
    </w:p>
    <w:p w:rsidR="00E66EC2" w:rsidRPr="000E2D60" w:rsidRDefault="00E66EC2" w:rsidP="00E66EC2">
      <w:pPr>
        <w:spacing w:after="180" w:line="230" w:lineRule="exact"/>
        <w:ind w:right="20" w:firstLine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Простые и сложные вещества. Металлы и не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 xml:space="preserve">металлы. Генетические ряды металла, неметалла и переходного металла. Оксиды (основные,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амфотерные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кислотные),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гидроксиды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(основания,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амфотерные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>гидроксиды</w:t>
      </w:r>
      <w:proofErr w:type="spellEnd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и кислоты) и соли: со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став, классификация и общие химические свой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ства в свете теории электролитической диссоци</w:t>
      </w:r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softHyphen/>
        <w:t>ации и представлений о процессах окисления- восстановления</w:t>
      </w:r>
      <w:proofErr w:type="gramStart"/>
      <w:r w:rsidRPr="00BD1019">
        <w:rPr>
          <w:rFonts w:ascii="Times New Roman" w:eastAsia="Times New Roman" w:hAnsi="Times New Roman"/>
          <w:sz w:val="24"/>
          <w:szCs w:val="24"/>
          <w:lang w:eastAsia="ru-RU"/>
        </w:rPr>
        <w:t xml:space="preserve"> .</w:t>
      </w:r>
      <w:proofErr w:type="gramEnd"/>
    </w:p>
    <w:p w:rsidR="00E66EC2" w:rsidRPr="000E2D60" w:rsidRDefault="00E66EC2" w:rsidP="00E66EC2">
      <w:pPr>
        <w:spacing w:before="120" w:after="300" w:line="230" w:lineRule="exact"/>
        <w:ind w:left="20" w:right="40" w:firstLine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0E2D60">
        <w:rPr>
          <w:rFonts w:ascii="Times New Roman" w:hAnsi="Times New Roman"/>
          <w:b/>
          <w:sz w:val="24"/>
          <w:szCs w:val="24"/>
        </w:rPr>
        <w:t>Распределение учебного времени освоения</w:t>
      </w:r>
    </w:p>
    <w:p w:rsidR="00E66EC2" w:rsidRDefault="00E66EC2" w:rsidP="00E66E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основного содержания (68</w:t>
      </w:r>
      <w:r w:rsidRPr="000E2D60">
        <w:rPr>
          <w:rFonts w:ascii="Times New Roman" w:hAnsi="Times New Roman"/>
          <w:b/>
          <w:sz w:val="24"/>
          <w:szCs w:val="24"/>
        </w:rPr>
        <w:t xml:space="preserve"> часов) по разделам</w:t>
      </w:r>
    </w:p>
    <w:p w:rsidR="00E66EC2" w:rsidRDefault="00E66EC2" w:rsidP="00E66EC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74"/>
        <w:gridCol w:w="4032"/>
        <w:gridCol w:w="1418"/>
        <w:gridCol w:w="1595"/>
        <w:gridCol w:w="1652"/>
      </w:tblGrid>
      <w:tr w:rsidR="00E66EC2" w:rsidRPr="009958FA" w:rsidTr="004C5F35">
        <w:tc>
          <w:tcPr>
            <w:tcW w:w="874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165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Практические работы</w:t>
            </w:r>
          </w:p>
        </w:tc>
      </w:tr>
      <w:tr w:rsidR="00E66EC2" w:rsidRPr="009958FA" w:rsidTr="004C5F35">
        <w:tc>
          <w:tcPr>
            <w:tcW w:w="874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609">
              <w:rPr>
                <w:rFonts w:ascii="Times New Roman" w:hAnsi="Times New Roman"/>
                <w:sz w:val="24"/>
                <w:szCs w:val="24"/>
              </w:rPr>
              <w:t>Повторение основных вопросов курса химии 8 класса и введение в курс 9 класса</w:t>
            </w:r>
          </w:p>
        </w:tc>
        <w:tc>
          <w:tcPr>
            <w:tcW w:w="1418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609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6EC2" w:rsidRPr="009958FA" w:rsidTr="004C5F35">
        <w:tc>
          <w:tcPr>
            <w:tcW w:w="874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609">
              <w:rPr>
                <w:rFonts w:ascii="Times New Roman" w:hAnsi="Times New Roman"/>
                <w:sz w:val="24"/>
                <w:szCs w:val="24"/>
              </w:rPr>
              <w:t>Металлы</w:t>
            </w:r>
          </w:p>
        </w:tc>
        <w:tc>
          <w:tcPr>
            <w:tcW w:w="1418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6EC2" w:rsidRPr="009958FA" w:rsidTr="004C5F35">
        <w:tc>
          <w:tcPr>
            <w:tcW w:w="874" w:type="dxa"/>
          </w:tcPr>
          <w:p w:rsidR="00E66EC2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№ 1. Свойства металлов и их соединений</w:t>
            </w:r>
          </w:p>
        </w:tc>
        <w:tc>
          <w:tcPr>
            <w:tcW w:w="1418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6EC2" w:rsidRPr="009958FA" w:rsidTr="004C5F35">
        <w:tc>
          <w:tcPr>
            <w:tcW w:w="874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609">
              <w:rPr>
                <w:rFonts w:ascii="Times New Roman" w:hAnsi="Times New Roman"/>
                <w:sz w:val="24"/>
                <w:szCs w:val="24"/>
              </w:rPr>
              <w:t>Неметаллы</w:t>
            </w:r>
          </w:p>
        </w:tc>
        <w:tc>
          <w:tcPr>
            <w:tcW w:w="1418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5160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6EC2" w:rsidRPr="009958FA" w:rsidTr="004C5F35">
        <w:tc>
          <w:tcPr>
            <w:tcW w:w="874" w:type="dxa"/>
          </w:tcPr>
          <w:p w:rsidR="00E66EC2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Практикум № 2. Свойства неметаллов и их соединений</w:t>
            </w:r>
          </w:p>
        </w:tc>
        <w:tc>
          <w:tcPr>
            <w:tcW w:w="1418" w:type="dxa"/>
          </w:tcPr>
          <w:p w:rsidR="00E66EC2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652" w:type="dxa"/>
          </w:tcPr>
          <w:p w:rsidR="00E66EC2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E66EC2" w:rsidRPr="009958FA" w:rsidTr="004C5F35">
        <w:tc>
          <w:tcPr>
            <w:tcW w:w="874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Органические соединения</w:t>
            </w:r>
          </w:p>
        </w:tc>
        <w:tc>
          <w:tcPr>
            <w:tcW w:w="1418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6EC2" w:rsidRPr="009958FA" w:rsidTr="004C5F35">
        <w:tc>
          <w:tcPr>
            <w:tcW w:w="874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знаний по химии за курс основной школы</w:t>
            </w:r>
          </w:p>
        </w:tc>
        <w:tc>
          <w:tcPr>
            <w:tcW w:w="1418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5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66EC2" w:rsidRPr="009958FA" w:rsidTr="004C5F35">
        <w:tc>
          <w:tcPr>
            <w:tcW w:w="874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595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E66EC2" w:rsidRPr="00451609" w:rsidRDefault="00E66EC2" w:rsidP="004C5F3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4C5F35" w:rsidRDefault="004C5F35" w:rsidP="003904AE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</w:pPr>
      <w:r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  <w:t xml:space="preserve">                                    Поурочное планирование 9 класс</w:t>
      </w:r>
    </w:p>
    <w:tbl>
      <w:tblPr>
        <w:tblW w:w="1116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4"/>
        <w:gridCol w:w="2452"/>
        <w:gridCol w:w="778"/>
        <w:gridCol w:w="1985"/>
        <w:gridCol w:w="1701"/>
        <w:gridCol w:w="1405"/>
        <w:gridCol w:w="2253"/>
      </w:tblGrid>
      <w:tr w:rsidR="004C5F35" w:rsidTr="004C5F35">
        <w:trPr>
          <w:gridAfter w:val="1"/>
          <w:wAfter w:w="2253" w:type="dxa"/>
        </w:trPr>
        <w:tc>
          <w:tcPr>
            <w:tcW w:w="594" w:type="dxa"/>
            <w:vAlign w:val="center"/>
          </w:tcPr>
          <w:p w:rsidR="004C5F35" w:rsidRDefault="004C5F35" w:rsidP="004C5F35">
            <w:pPr>
              <w:ind w:left="-468"/>
              <w:jc w:val="center"/>
            </w:pPr>
            <w:r>
              <w:t>№</w:t>
            </w:r>
          </w:p>
          <w:p w:rsidR="004C5F35" w:rsidRDefault="004C5F35" w:rsidP="004C5F35">
            <w:pPr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452" w:type="dxa"/>
            <w:vAlign w:val="center"/>
          </w:tcPr>
          <w:p w:rsidR="004C5F35" w:rsidRDefault="004C5F35" w:rsidP="004C5F35">
            <w:pPr>
              <w:jc w:val="center"/>
            </w:pPr>
            <w:r>
              <w:t>Тема урока по программе</w:t>
            </w:r>
          </w:p>
        </w:tc>
        <w:tc>
          <w:tcPr>
            <w:tcW w:w="778" w:type="dxa"/>
            <w:vAlign w:val="center"/>
          </w:tcPr>
          <w:p w:rsidR="004C5F35" w:rsidRDefault="004C5F35" w:rsidP="004C5F35">
            <w:pPr>
              <w:jc w:val="center"/>
            </w:pPr>
            <w:r>
              <w:t>Дата</w:t>
            </w:r>
          </w:p>
        </w:tc>
        <w:tc>
          <w:tcPr>
            <w:tcW w:w="1985" w:type="dxa"/>
            <w:vAlign w:val="center"/>
          </w:tcPr>
          <w:p w:rsidR="004C5F35" w:rsidRDefault="004C5F35" w:rsidP="004C5F35">
            <w:pPr>
              <w:jc w:val="center"/>
            </w:pPr>
            <w:r>
              <w:t>Методы, приемы</w:t>
            </w:r>
          </w:p>
        </w:tc>
        <w:tc>
          <w:tcPr>
            <w:tcW w:w="1701" w:type="dxa"/>
            <w:vAlign w:val="center"/>
          </w:tcPr>
          <w:p w:rsidR="004C5F35" w:rsidRDefault="004C5F35" w:rsidP="004C5F35">
            <w:pPr>
              <w:jc w:val="center"/>
            </w:pPr>
            <w:r>
              <w:t>Основные понятия</w:t>
            </w:r>
          </w:p>
        </w:tc>
        <w:tc>
          <w:tcPr>
            <w:tcW w:w="1405" w:type="dxa"/>
            <w:vAlign w:val="center"/>
          </w:tcPr>
          <w:p w:rsidR="004C5F35" w:rsidRDefault="004C5F35" w:rsidP="004C5F35">
            <w:pPr>
              <w:jc w:val="center"/>
            </w:pPr>
            <w:r>
              <w:t>Домашнее задание</w:t>
            </w:r>
          </w:p>
        </w:tc>
      </w:tr>
      <w:tr w:rsidR="004C5F35" w:rsidTr="004C5F35">
        <w:trPr>
          <w:gridAfter w:val="1"/>
          <w:wAfter w:w="2253" w:type="dxa"/>
        </w:trPr>
        <w:tc>
          <w:tcPr>
            <w:tcW w:w="8915" w:type="dxa"/>
            <w:gridSpan w:val="6"/>
            <w:vAlign w:val="center"/>
          </w:tcPr>
          <w:p w:rsidR="004C5F35" w:rsidRPr="004C5F35" w:rsidRDefault="004C5F35" w:rsidP="004C5F35">
            <w:pPr>
              <w:jc w:val="center"/>
              <w:rPr>
                <w:b/>
              </w:rPr>
            </w:pPr>
            <w:r w:rsidRPr="004C5F35">
              <w:rPr>
                <w:b/>
              </w:rPr>
              <w:t>Повторение основных вопросов 8 класса и введение в курс 9 класса (9часов)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1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Т.Б. на уроках химии Характеристика элемента по его положению в ПСХЭ.  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Беседа, работа по таблицам 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Химический элемент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§1,№1-3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2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Переходные элементы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Беседа, </w:t>
            </w: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 xml:space="preserve">. работа 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>
              <w:rPr>
                <w:sz w:val="24"/>
              </w:rPr>
              <w:t>Амфотерные</w:t>
            </w:r>
            <w:proofErr w:type="spellEnd"/>
            <w:r>
              <w:rPr>
                <w:sz w:val="24"/>
              </w:rPr>
              <w:t xml:space="preserve"> оксиды»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§2,№1-3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lastRenderedPageBreak/>
              <w:t>3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Периодический закон и </w:t>
            </w:r>
            <w:r>
              <w:rPr>
                <w:sz w:val="24"/>
              </w:rPr>
              <w:t>ПСХЭ Д.И.Менделеева.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30"/>
              <w:rPr>
                <w:sz w:val="24"/>
              </w:rPr>
            </w:pPr>
            <w:r w:rsidRPr="00854F77">
              <w:rPr>
                <w:sz w:val="24"/>
              </w:rPr>
              <w:t xml:space="preserve">Хим. эксперимент, беседа, </w:t>
            </w: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>. работа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Переходные элементы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§3,№1-3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4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Окислительно-восстановительные реакции.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Химич</w:t>
            </w:r>
            <w:proofErr w:type="spellEnd"/>
            <w:r w:rsidRPr="00854F77">
              <w:rPr>
                <w:sz w:val="24"/>
              </w:rPr>
              <w:t>. эксперимент, беседа, тестирование.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Окислитель, восстановитель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Записи тетради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5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 xml:space="preserve">Упражнения в составлении </w:t>
            </w:r>
            <w:proofErr w:type="spellStart"/>
            <w:r>
              <w:rPr>
                <w:sz w:val="24"/>
              </w:rPr>
              <w:t>окис-вост</w:t>
            </w:r>
            <w:proofErr w:type="spellEnd"/>
            <w:r>
              <w:rPr>
                <w:sz w:val="24"/>
              </w:rPr>
              <w:t xml:space="preserve"> реакций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Рассказ, 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беседа, </w:t>
            </w:r>
            <w:proofErr w:type="spellStart"/>
            <w:r>
              <w:rPr>
                <w:sz w:val="24"/>
              </w:rPr>
              <w:t>самост</w:t>
            </w:r>
            <w:proofErr w:type="spellEnd"/>
            <w:r>
              <w:rPr>
                <w:sz w:val="24"/>
              </w:rPr>
              <w:t>. работа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§1,2,№10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452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Свойства оксидов и оснований в свете ТЭД и ОВР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Химич</w:t>
            </w:r>
            <w:proofErr w:type="spellEnd"/>
            <w:r w:rsidRPr="00854F77">
              <w:rPr>
                <w:sz w:val="24"/>
              </w:rPr>
              <w:t>. эксперимент, беседа, тестирование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Кислоты, соли, основания, оксиды</w:t>
            </w: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Записи тетради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452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Свойства кислот и солей в свете ТЭД и ОВР.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>. работа, рассказ, эвристическая беседа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Кислоты, со</w:t>
            </w:r>
            <w:r>
              <w:rPr>
                <w:sz w:val="24"/>
              </w:rPr>
              <w:t>ли.</w:t>
            </w: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 xml:space="preserve">Записи тетради 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452" w:type="dxa"/>
          </w:tcPr>
          <w:p w:rsidR="004C5F35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Классификация химических реакций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Хим. эксперимент, беседа, </w:t>
            </w: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>. работа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Окислитель, восстановитель</w:t>
            </w: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Записи тетради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2452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Обобщение по теме «Введение в курс химии 9 класса»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gramStart"/>
            <w:r w:rsidRPr="00854F77">
              <w:rPr>
                <w:sz w:val="24"/>
              </w:rPr>
              <w:t>Фронтальный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spellStart"/>
            <w:r w:rsidRPr="00854F77">
              <w:rPr>
                <w:sz w:val="24"/>
              </w:rPr>
              <w:t>опос</w:t>
            </w:r>
            <w:proofErr w:type="spellEnd"/>
            <w:r w:rsidRPr="00854F77">
              <w:rPr>
                <w:sz w:val="24"/>
              </w:rPr>
              <w:t>, индивидуальная, групповая работа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Повторить§1-4,записи в тетради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8915" w:type="dxa"/>
            <w:gridSpan w:val="6"/>
          </w:tcPr>
          <w:p w:rsidR="004C5F35" w:rsidRPr="004C5F35" w:rsidRDefault="004C5F35" w:rsidP="004C5F3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</w:t>
            </w:r>
            <w:r w:rsidRPr="004C5F35">
              <w:rPr>
                <w:b/>
                <w:sz w:val="24"/>
              </w:rPr>
              <w:t>Металлы (15 часов). Практикум (3 часа)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10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Положение </w:t>
            </w:r>
            <w:proofErr w:type="spellStart"/>
            <w:r w:rsidRPr="00854F77">
              <w:rPr>
                <w:sz w:val="24"/>
              </w:rPr>
              <w:t>Ме</w:t>
            </w:r>
            <w:proofErr w:type="spellEnd"/>
            <w:r w:rsidRPr="00854F77">
              <w:rPr>
                <w:sz w:val="24"/>
              </w:rPr>
              <w:t xml:space="preserve"> в периодической системе. Строение их атомов. Физические свойства. Сплавы.</w:t>
            </w:r>
          </w:p>
          <w:p w:rsidR="004C5F35" w:rsidRPr="00854F77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Рассказ, беседа, выполнение </w:t>
            </w:r>
            <w:proofErr w:type="gramStart"/>
            <w:r w:rsidRPr="00854F77">
              <w:rPr>
                <w:sz w:val="24"/>
              </w:rPr>
              <w:t>л</w:t>
            </w:r>
            <w:proofErr w:type="gramEnd"/>
            <w:r w:rsidRPr="00854F77">
              <w:rPr>
                <w:sz w:val="24"/>
              </w:rPr>
              <w:t>.о.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  <w:vertAlign w:val="subscript"/>
              </w:rPr>
            </w:pPr>
            <w:r w:rsidRPr="00854F77">
              <w:rPr>
                <w:sz w:val="24"/>
              </w:rPr>
              <w:t xml:space="preserve">Пластичность, </w:t>
            </w:r>
            <w:proofErr w:type="gramStart"/>
            <w:r w:rsidRPr="00854F77">
              <w:rPr>
                <w:sz w:val="24"/>
                <w:lang w:val="en-US"/>
              </w:rPr>
              <w:t>t</w:t>
            </w:r>
            <w:proofErr w:type="spellStart"/>
            <w:proofErr w:type="gramEnd"/>
            <w:r w:rsidRPr="00854F77">
              <w:rPr>
                <w:sz w:val="24"/>
                <w:vertAlign w:val="subscript"/>
              </w:rPr>
              <w:t>пл</w:t>
            </w:r>
            <w:proofErr w:type="spellEnd"/>
            <w:r w:rsidRPr="00854F77">
              <w:rPr>
                <w:sz w:val="24"/>
                <w:lang w:val="en-US"/>
              </w:rPr>
              <w:t>, p</w:t>
            </w:r>
            <w:proofErr w:type="spellStart"/>
            <w:r w:rsidRPr="00854F77">
              <w:rPr>
                <w:sz w:val="24"/>
                <w:vertAlign w:val="subscript"/>
              </w:rPr>
              <w:t>ме</w:t>
            </w:r>
            <w:proofErr w:type="spellEnd"/>
            <w:r w:rsidRPr="00854F77">
              <w:rPr>
                <w:sz w:val="24"/>
                <w:lang w:val="en-US"/>
              </w:rPr>
              <w:t xml:space="preserve">, </w:t>
            </w:r>
            <w:r w:rsidRPr="00854F77">
              <w:rPr>
                <w:sz w:val="24"/>
              </w:rPr>
              <w:t>блеск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§5,№1-3, §6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Химические свойства металлов. Электрохимический ряд напряжения </w:t>
            </w:r>
            <w:proofErr w:type="spellStart"/>
            <w:r w:rsidRPr="00854F77">
              <w:rPr>
                <w:sz w:val="24"/>
              </w:rPr>
              <w:t>Ме</w:t>
            </w:r>
            <w:proofErr w:type="spellEnd"/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Наблюдение, описание, тестирование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Энергия ионизации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§8 №1,3</w:t>
            </w:r>
            <w:proofErr w:type="gramStart"/>
            <w:r>
              <w:rPr>
                <w:sz w:val="24"/>
              </w:rPr>
              <w:t xml:space="preserve"> </w:t>
            </w:r>
            <w:r w:rsidRPr="00854F77">
              <w:rPr>
                <w:sz w:val="24"/>
              </w:rPr>
              <w:t>Н</w:t>
            </w:r>
            <w:proofErr w:type="gramEnd"/>
            <w:r w:rsidRPr="00854F77">
              <w:rPr>
                <w:sz w:val="24"/>
              </w:rPr>
              <w:t>ачать подготовку проекта « Драгоценные камни»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Нахождение </w:t>
            </w:r>
            <w:proofErr w:type="spellStart"/>
            <w:r w:rsidRPr="00854F77">
              <w:rPr>
                <w:sz w:val="24"/>
              </w:rPr>
              <w:t>Ме</w:t>
            </w:r>
            <w:proofErr w:type="spellEnd"/>
            <w:r w:rsidRPr="00854F77">
              <w:rPr>
                <w:sz w:val="24"/>
              </w:rPr>
              <w:t xml:space="preserve"> в природе. Общие способы получения металлов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Тестирование, работа с карточками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Пир</w:t>
            </w:r>
            <w:proofErr w:type="gramStart"/>
            <w:r w:rsidRPr="00854F77">
              <w:rPr>
                <w:sz w:val="24"/>
              </w:rPr>
              <w:t>о</w:t>
            </w:r>
            <w:proofErr w:type="spellEnd"/>
            <w:r w:rsidRPr="00854F77">
              <w:rPr>
                <w:sz w:val="24"/>
              </w:rPr>
              <w:t>-</w:t>
            </w:r>
            <w:proofErr w:type="gramEnd"/>
            <w:r w:rsidRPr="00854F77">
              <w:rPr>
                <w:sz w:val="24"/>
              </w:rPr>
              <w:t xml:space="preserve">, </w:t>
            </w:r>
            <w:proofErr w:type="spellStart"/>
            <w:r w:rsidRPr="00854F77">
              <w:rPr>
                <w:sz w:val="24"/>
              </w:rPr>
              <w:t>гидро</w:t>
            </w:r>
            <w:proofErr w:type="spellEnd"/>
            <w:r w:rsidRPr="00854F77">
              <w:rPr>
                <w:sz w:val="24"/>
              </w:rPr>
              <w:t>- металлургия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§9,№1-5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1</w:t>
            </w:r>
            <w:r>
              <w:rPr>
                <w:sz w:val="24"/>
              </w:rPr>
              <w:t>3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Коррозия металлов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Default="004C5F35" w:rsidP="004C5F35">
            <w:pPr>
              <w:ind w:right="-137"/>
            </w:pPr>
            <w:r w:rsidRPr="00854F77">
              <w:rPr>
                <w:sz w:val="24"/>
              </w:rPr>
              <w:t>Хим. эксперимент,</w:t>
            </w:r>
          </w:p>
          <w:p w:rsidR="004C5F35" w:rsidRDefault="004C5F35" w:rsidP="004C5F35">
            <w:pPr>
              <w:ind w:right="-137"/>
            </w:pP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>. работа</w:t>
            </w:r>
          </w:p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Коррозия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§10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1</w:t>
            </w:r>
            <w:r>
              <w:rPr>
                <w:sz w:val="24"/>
              </w:rPr>
              <w:t>4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Элементы 1 группы главной подгруппы – щелочные металлы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Эвристическая беседа, </w:t>
            </w: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>. работа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§11№1,2,3,4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1</w:t>
            </w:r>
            <w:r>
              <w:rPr>
                <w:sz w:val="24"/>
              </w:rPr>
              <w:t>5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Соединение щелочных металлов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Индивид. 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беседа, </w:t>
            </w: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>. работа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§11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1</w:t>
            </w:r>
            <w:r>
              <w:rPr>
                <w:sz w:val="24"/>
              </w:rPr>
              <w:t>6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ind w:right="-108"/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Берилий</w:t>
            </w:r>
            <w:proofErr w:type="spellEnd"/>
            <w:r w:rsidRPr="00854F77">
              <w:rPr>
                <w:sz w:val="24"/>
              </w:rPr>
              <w:t>, магний и щелочноземельные металлы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Тестирование, </w:t>
            </w: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>. работа с учебником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§12, №1,6,8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1</w:t>
            </w:r>
            <w:r>
              <w:rPr>
                <w:sz w:val="24"/>
              </w:rPr>
              <w:t>7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Соединения бериллия, магния и щелочноземельных металлов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52"/>
              <w:rPr>
                <w:sz w:val="24"/>
              </w:rPr>
            </w:pPr>
            <w:r w:rsidRPr="00854F77">
              <w:rPr>
                <w:sz w:val="24"/>
              </w:rPr>
              <w:t>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б</w:t>
            </w:r>
            <w:proofErr w:type="gramEnd"/>
            <w:r w:rsidRPr="00854F77">
              <w:rPr>
                <w:sz w:val="24"/>
              </w:rPr>
              <w:t>еседа, решение задач, хим. эксперимент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Жесткость 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воды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§12, №5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Алюминий</w:t>
            </w:r>
            <w:r>
              <w:rPr>
                <w:sz w:val="24"/>
              </w:rPr>
              <w:t>, его физические и химические свойства.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21"/>
              <w:rPr>
                <w:sz w:val="24"/>
              </w:rPr>
            </w:pPr>
            <w:r w:rsidRPr="00854F77">
              <w:rPr>
                <w:sz w:val="24"/>
              </w:rPr>
              <w:t>Демонстрация, рассказ, беседа, решение задач</w:t>
            </w:r>
          </w:p>
          <w:p w:rsidR="004C5F35" w:rsidRPr="00854F77" w:rsidRDefault="004C5F35" w:rsidP="004C5F35">
            <w:pPr>
              <w:ind w:right="-121"/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Алюмотермия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 xml:space="preserve">§13(до </w:t>
            </w:r>
            <w:proofErr w:type="spellStart"/>
            <w:r>
              <w:rPr>
                <w:sz w:val="24"/>
              </w:rPr>
              <w:t>срединений</w:t>
            </w:r>
            <w:proofErr w:type="spellEnd"/>
            <w:r>
              <w:rPr>
                <w:sz w:val="24"/>
              </w:rPr>
              <w:t>),№3,4,7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1</w:t>
            </w:r>
            <w:r>
              <w:rPr>
                <w:sz w:val="24"/>
              </w:rPr>
              <w:t>9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Соединения </w:t>
            </w:r>
            <w:r w:rsidRPr="00854F77">
              <w:rPr>
                <w:sz w:val="24"/>
              </w:rPr>
              <w:lastRenderedPageBreak/>
              <w:t>алюминия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23"/>
              <w:rPr>
                <w:sz w:val="24"/>
              </w:rPr>
            </w:pPr>
            <w:r w:rsidRPr="00854F77">
              <w:rPr>
                <w:sz w:val="24"/>
              </w:rPr>
              <w:t>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о</w:t>
            </w:r>
            <w:proofErr w:type="gramEnd"/>
            <w:r w:rsidRPr="00854F77">
              <w:rPr>
                <w:sz w:val="24"/>
              </w:rPr>
              <w:t xml:space="preserve">прос, </w:t>
            </w:r>
            <w:r w:rsidRPr="00854F77">
              <w:rPr>
                <w:sz w:val="24"/>
              </w:rPr>
              <w:lastRenderedPageBreak/>
              <w:t>решение задач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§13,№8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20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Железо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Эвристическая беседа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§14,стр.63-65,№4,5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21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Соединения железа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23"/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>. работа, рассказ, эвристическая беседа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§14, стр.65-67,№2(а),8</w:t>
            </w:r>
          </w:p>
        </w:tc>
      </w:tr>
      <w:tr w:rsidR="004C5F35" w:rsidRPr="00854F77" w:rsidTr="004C5F35"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22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Решение задач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2253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23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Обобщение знаний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gramStart"/>
            <w:r w:rsidRPr="00854F77">
              <w:rPr>
                <w:sz w:val="24"/>
              </w:rPr>
              <w:t>Фронтальный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spellStart"/>
            <w:r w:rsidRPr="00854F77">
              <w:rPr>
                <w:sz w:val="24"/>
              </w:rPr>
              <w:t>опос</w:t>
            </w:r>
            <w:proofErr w:type="spellEnd"/>
            <w:r w:rsidRPr="00854F77">
              <w:rPr>
                <w:sz w:val="24"/>
              </w:rPr>
              <w:t>, индивидуальная, групповая работа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§5-14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24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  <w:tcBorders>
              <w:bottom w:val="nil"/>
            </w:tcBorders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Контрольная работа №1 « Металлы»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25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  <w:tcBorders>
              <w:bottom w:val="nil"/>
            </w:tcBorders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Практическая работа №1 «Осуществление цепочки превращений»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Инструкция Т.Б.№4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Стр.70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  <w:tcBorders>
              <w:right w:val="nil"/>
            </w:tcBorders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2</w:t>
            </w:r>
            <w:r>
              <w:rPr>
                <w:sz w:val="24"/>
              </w:rPr>
              <w:t>6</w:t>
            </w:r>
            <w:r w:rsidRPr="00854F77">
              <w:rPr>
                <w:sz w:val="24"/>
              </w:rPr>
              <w:t>.</w:t>
            </w:r>
          </w:p>
          <w:p w:rsidR="004C5F35" w:rsidRPr="00854F77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Практич</w:t>
            </w:r>
            <w:proofErr w:type="spellEnd"/>
            <w:r w:rsidRPr="00854F77">
              <w:rPr>
                <w:sz w:val="24"/>
              </w:rPr>
              <w:t>. Раб. №2 «Получение и свойства соединений металлов»</w:t>
            </w:r>
          </w:p>
        </w:tc>
        <w:tc>
          <w:tcPr>
            <w:tcW w:w="778" w:type="dxa"/>
            <w:tcBorders>
              <w:left w:val="nil"/>
            </w:tcBorders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Инструкция Т.Б.№4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стр.71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  <w:tcBorders>
              <w:right w:val="nil"/>
            </w:tcBorders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27</w:t>
            </w:r>
            <w:r w:rsidRPr="00854F77">
              <w:rPr>
                <w:sz w:val="24"/>
              </w:rPr>
              <w:t xml:space="preserve"> </w:t>
            </w: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</w:tcPr>
          <w:p w:rsidR="00D62586" w:rsidRPr="004C5F35" w:rsidRDefault="004C5F35" w:rsidP="004C5F35">
            <w:pPr>
              <w:rPr>
                <w:sz w:val="24"/>
              </w:rPr>
            </w:pPr>
            <w:proofErr w:type="spellStart"/>
            <w:r w:rsidRPr="004C5F35">
              <w:rPr>
                <w:sz w:val="24"/>
              </w:rPr>
              <w:t>Практич</w:t>
            </w:r>
            <w:proofErr w:type="spellEnd"/>
            <w:r w:rsidRPr="004C5F35">
              <w:rPr>
                <w:sz w:val="24"/>
              </w:rPr>
              <w:t xml:space="preserve">. работа №3 « </w:t>
            </w:r>
            <w:proofErr w:type="spellStart"/>
            <w:r w:rsidRPr="004C5F35">
              <w:rPr>
                <w:sz w:val="24"/>
              </w:rPr>
              <w:t>Реш</w:t>
            </w:r>
            <w:proofErr w:type="spellEnd"/>
            <w:r w:rsidRPr="004C5F35">
              <w:rPr>
                <w:sz w:val="24"/>
              </w:rPr>
              <w:t xml:space="preserve">. </w:t>
            </w:r>
            <w:proofErr w:type="spellStart"/>
            <w:r w:rsidRPr="004C5F35">
              <w:rPr>
                <w:sz w:val="24"/>
              </w:rPr>
              <w:t>эсп</w:t>
            </w:r>
            <w:proofErr w:type="spellEnd"/>
            <w:r w:rsidRPr="004C5F35">
              <w:rPr>
                <w:sz w:val="24"/>
              </w:rPr>
              <w:t xml:space="preserve">. </w:t>
            </w:r>
            <w:proofErr w:type="spellStart"/>
            <w:r w:rsidRPr="004C5F35">
              <w:rPr>
                <w:sz w:val="24"/>
              </w:rPr>
              <w:t>здач</w:t>
            </w:r>
            <w:proofErr w:type="spellEnd"/>
            <w:r w:rsidRPr="004C5F35">
              <w:rPr>
                <w:sz w:val="24"/>
              </w:rPr>
              <w:t xml:space="preserve"> на распознавание и получение веществ»</w:t>
            </w:r>
          </w:p>
        </w:tc>
        <w:tc>
          <w:tcPr>
            <w:tcW w:w="778" w:type="dxa"/>
            <w:tcBorders>
              <w:left w:val="nil"/>
            </w:tcBorders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Инструкция Т.Б.№4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стр.70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  <w:tcBorders>
              <w:right w:val="nil"/>
            </w:tcBorders>
            <w:shd w:val="clear" w:color="auto" w:fill="auto"/>
          </w:tcPr>
          <w:p w:rsidR="004C5F35" w:rsidRDefault="004C5F35" w:rsidP="004C5F35">
            <w:pPr>
              <w:rPr>
                <w:sz w:val="24"/>
              </w:rPr>
            </w:pPr>
          </w:p>
        </w:tc>
        <w:tc>
          <w:tcPr>
            <w:tcW w:w="2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5869" w:type="dxa"/>
            <w:gridSpan w:val="4"/>
            <w:tcBorders>
              <w:left w:val="nil"/>
            </w:tcBorders>
          </w:tcPr>
          <w:p w:rsidR="004C5F35" w:rsidRPr="004C5F35" w:rsidRDefault="004C5F35" w:rsidP="004C5F35">
            <w:pPr>
              <w:rPr>
                <w:b/>
                <w:sz w:val="24"/>
              </w:rPr>
            </w:pPr>
            <w:r w:rsidRPr="004C5F35">
              <w:rPr>
                <w:b/>
                <w:sz w:val="24"/>
              </w:rPr>
              <w:t>Неметаллы (24 часа)+ практикум (3 часа)</w:t>
            </w:r>
          </w:p>
        </w:tc>
      </w:tr>
      <w:tr w:rsidR="004C5F35" w:rsidRPr="00854F77" w:rsidTr="004C5F35">
        <w:trPr>
          <w:gridAfter w:val="1"/>
          <w:wAfter w:w="2253" w:type="dxa"/>
          <w:trHeight w:val="62"/>
        </w:trPr>
        <w:tc>
          <w:tcPr>
            <w:tcW w:w="594" w:type="dxa"/>
          </w:tcPr>
          <w:p w:rsidR="004C5F35" w:rsidRPr="00854F77" w:rsidRDefault="00D62586" w:rsidP="004C5F35">
            <w:pPr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452" w:type="dxa"/>
          </w:tcPr>
          <w:p w:rsidR="004C5F35" w:rsidRPr="00854F77" w:rsidRDefault="00D62586" w:rsidP="004C5F35">
            <w:pPr>
              <w:ind w:right="-37"/>
              <w:rPr>
                <w:sz w:val="24"/>
              </w:rPr>
            </w:pPr>
            <w:r>
              <w:rPr>
                <w:sz w:val="24"/>
              </w:rPr>
              <w:t>Общая характеристика неметаллов. Аллотропия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D62586" w:rsidP="004C5F35">
            <w:pPr>
              <w:rPr>
                <w:sz w:val="24"/>
              </w:rPr>
            </w:pPr>
            <w:r>
              <w:rPr>
                <w:sz w:val="24"/>
              </w:rPr>
              <w:t>Беседа, демонстрация, рассказ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D62586" w:rsidP="004C5F35">
            <w:pPr>
              <w:rPr>
                <w:sz w:val="24"/>
              </w:rPr>
            </w:pPr>
            <w:r>
              <w:rPr>
                <w:sz w:val="24"/>
              </w:rPr>
              <w:t>§15,№2,3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29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ind w:right="-37"/>
              <w:rPr>
                <w:sz w:val="24"/>
              </w:rPr>
            </w:pPr>
            <w:r w:rsidRPr="00854F77">
              <w:rPr>
                <w:sz w:val="24"/>
              </w:rPr>
              <w:t>Водород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Словесно-наглядный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§16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30.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ind w:right="-217"/>
              <w:rPr>
                <w:sz w:val="24"/>
              </w:rPr>
            </w:pPr>
            <w:r w:rsidRPr="00854F77">
              <w:rPr>
                <w:sz w:val="24"/>
              </w:rPr>
              <w:t xml:space="preserve">Общая характеристика галогенов. Соединения галогенов 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65"/>
              <w:rPr>
                <w:sz w:val="24"/>
              </w:rPr>
            </w:pPr>
            <w:r w:rsidRPr="00854F77">
              <w:rPr>
                <w:sz w:val="24"/>
              </w:rPr>
              <w:t xml:space="preserve">Работа по карточкам, хим. эксперимент, рассказ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§17,18,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№4,7</w:t>
            </w:r>
          </w:p>
        </w:tc>
      </w:tr>
      <w:tr w:rsidR="004C5F35" w:rsidRPr="00854F77" w:rsidTr="004C5F35">
        <w:trPr>
          <w:gridAfter w:val="1"/>
          <w:wAfter w:w="2253" w:type="dxa"/>
          <w:trHeight w:val="1517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ind w:right="-64"/>
              <w:rPr>
                <w:sz w:val="24"/>
              </w:rPr>
            </w:pPr>
            <w:r w:rsidRPr="00854F77">
              <w:rPr>
                <w:sz w:val="24"/>
              </w:rPr>
              <w:t>Получение галогенов.  Биологическое значение и применение галогенов и их соединений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23"/>
              <w:rPr>
                <w:sz w:val="24"/>
              </w:rPr>
            </w:pPr>
            <w:r w:rsidRPr="00854F77">
              <w:rPr>
                <w:sz w:val="24"/>
              </w:rPr>
              <w:t>Рассказ, 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р</w:t>
            </w:r>
            <w:proofErr w:type="gramEnd"/>
            <w:r w:rsidRPr="00854F77">
              <w:rPr>
                <w:sz w:val="24"/>
              </w:rPr>
              <w:t xml:space="preserve">абота, чтение отрывка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§19, №1-3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Кислород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Рассказ, беседа, </w:t>
            </w: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 xml:space="preserve">. работа с учебником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Аллотропия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§20, №6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33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Сера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23"/>
              <w:rPr>
                <w:sz w:val="24"/>
              </w:rPr>
            </w:pPr>
            <w:r w:rsidRPr="00854F77">
              <w:rPr>
                <w:sz w:val="24"/>
              </w:rPr>
              <w:t>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о</w:t>
            </w:r>
            <w:proofErr w:type="gramEnd"/>
            <w:r w:rsidRPr="00854F77">
              <w:rPr>
                <w:sz w:val="24"/>
              </w:rPr>
              <w:t xml:space="preserve">прос, хим. сказка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Ромбич</w:t>
            </w:r>
            <w:proofErr w:type="spellEnd"/>
            <w:r w:rsidRPr="00854F77">
              <w:rPr>
                <w:sz w:val="24"/>
              </w:rPr>
              <w:t xml:space="preserve">., </w:t>
            </w:r>
            <w:proofErr w:type="spellStart"/>
            <w:r w:rsidRPr="00854F77">
              <w:rPr>
                <w:sz w:val="24"/>
              </w:rPr>
              <w:t>монокл</w:t>
            </w:r>
            <w:proofErr w:type="spellEnd"/>
            <w:r w:rsidRPr="00854F77">
              <w:rPr>
                <w:sz w:val="24"/>
              </w:rPr>
              <w:t xml:space="preserve">., </w:t>
            </w:r>
            <w:proofErr w:type="spellStart"/>
            <w:r w:rsidRPr="00854F77">
              <w:rPr>
                <w:sz w:val="24"/>
              </w:rPr>
              <w:t>пластич</w:t>
            </w:r>
            <w:proofErr w:type="spellEnd"/>
            <w:r w:rsidRPr="00854F77">
              <w:rPr>
                <w:sz w:val="24"/>
              </w:rPr>
              <w:t xml:space="preserve">. сера 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§21,№3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34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Оксиды серы (</w:t>
            </w:r>
            <w:r w:rsidRPr="00854F77">
              <w:rPr>
                <w:sz w:val="24"/>
                <w:lang w:val="en-US"/>
              </w:rPr>
              <w:t>IV</w:t>
            </w:r>
            <w:r w:rsidRPr="00854F77">
              <w:rPr>
                <w:sz w:val="24"/>
              </w:rPr>
              <w:t>) и (</w:t>
            </w:r>
            <w:r w:rsidRPr="00854F77">
              <w:rPr>
                <w:sz w:val="24"/>
                <w:lang w:val="en-US"/>
              </w:rPr>
              <w:t>VI</w:t>
            </w:r>
            <w:r w:rsidRPr="00854F77">
              <w:rPr>
                <w:sz w:val="24"/>
              </w:rPr>
              <w:t xml:space="preserve">) .Сероводород 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Беседа, хим. эксперимент, рассказ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 xml:space="preserve">§22, </w:t>
            </w:r>
            <w:proofErr w:type="gramStart"/>
            <w:r>
              <w:rPr>
                <w:sz w:val="24"/>
              </w:rPr>
              <w:t>стр</w:t>
            </w:r>
            <w:proofErr w:type="gramEnd"/>
            <w:r>
              <w:rPr>
                <w:sz w:val="24"/>
              </w:rPr>
              <w:t>,100-103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35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Серная кислота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65"/>
              <w:rPr>
                <w:sz w:val="24"/>
              </w:rPr>
            </w:pPr>
            <w:r w:rsidRPr="00854F77">
              <w:rPr>
                <w:sz w:val="24"/>
              </w:rPr>
              <w:t>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о</w:t>
            </w:r>
            <w:proofErr w:type="gramEnd"/>
            <w:r w:rsidRPr="00854F77">
              <w:rPr>
                <w:sz w:val="24"/>
              </w:rPr>
              <w:t xml:space="preserve">прос, беседа, хим. эксперимент, сказка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Сульфаты, гидросульфаты 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 xml:space="preserve">§22, </w:t>
            </w:r>
            <w:proofErr w:type="gramStart"/>
            <w:r>
              <w:rPr>
                <w:sz w:val="24"/>
              </w:rPr>
              <w:t>стр</w:t>
            </w:r>
            <w:proofErr w:type="gramEnd"/>
            <w:r>
              <w:rPr>
                <w:sz w:val="24"/>
              </w:rPr>
              <w:t>,103-104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36</w:t>
            </w:r>
            <w:r w:rsidRPr="00854F77">
              <w:rPr>
                <w:sz w:val="24"/>
              </w:rPr>
              <w:t>.</w:t>
            </w:r>
          </w:p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Производство серной кислоты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Тестирование, решение задач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Олеум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§22, стр.104-107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37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Практич</w:t>
            </w:r>
            <w:proofErr w:type="spellEnd"/>
            <w:r w:rsidRPr="00854F77">
              <w:rPr>
                <w:sz w:val="24"/>
              </w:rPr>
              <w:t>. Работа №4 № Решение экспериментальных задач по теме « Подгруппа кислорода».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Стр.146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3</w:t>
            </w:r>
            <w:r>
              <w:rPr>
                <w:sz w:val="24"/>
              </w:rPr>
              <w:t>8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Азот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 xml:space="preserve">. работа с учебником, беседа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§23,№4(а)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3</w:t>
            </w:r>
            <w:r>
              <w:rPr>
                <w:sz w:val="24"/>
              </w:rPr>
              <w:t>9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Аммиак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4"/>
              <w:rPr>
                <w:sz w:val="24"/>
              </w:rPr>
            </w:pPr>
            <w:r w:rsidRPr="00854F77">
              <w:rPr>
                <w:sz w:val="24"/>
              </w:rPr>
              <w:t xml:space="preserve">Хим. эксперимент, </w:t>
            </w:r>
            <w:r w:rsidRPr="00854F77">
              <w:rPr>
                <w:sz w:val="24"/>
              </w:rPr>
              <w:lastRenderedPageBreak/>
              <w:t xml:space="preserve">решение задач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ind w:right="-129"/>
              <w:rPr>
                <w:sz w:val="24"/>
              </w:rPr>
            </w:pPr>
            <w:r w:rsidRPr="00854F77">
              <w:rPr>
                <w:sz w:val="24"/>
              </w:rPr>
              <w:lastRenderedPageBreak/>
              <w:t xml:space="preserve">Водородная связь, </w:t>
            </w:r>
            <w:proofErr w:type="spellStart"/>
            <w:proofErr w:type="gramStart"/>
            <w:r w:rsidRPr="00854F77">
              <w:rPr>
                <w:sz w:val="24"/>
              </w:rPr>
              <w:lastRenderedPageBreak/>
              <w:t>донорно</w:t>
            </w:r>
            <w:proofErr w:type="spellEnd"/>
            <w:r w:rsidRPr="00854F77">
              <w:rPr>
                <w:sz w:val="24"/>
              </w:rPr>
              <w:t>- акцепторный</w:t>
            </w:r>
            <w:proofErr w:type="gramEnd"/>
            <w:r w:rsidRPr="00854F77">
              <w:rPr>
                <w:sz w:val="24"/>
              </w:rPr>
              <w:t xml:space="preserve"> механизм 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§24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40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Соли аммония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4"/>
              <w:rPr>
                <w:sz w:val="24"/>
              </w:rPr>
            </w:pPr>
            <w:r w:rsidRPr="00854F77">
              <w:rPr>
                <w:sz w:val="24"/>
              </w:rPr>
              <w:t>Беседа, хим. эксперимент, 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з</w:t>
            </w:r>
            <w:proofErr w:type="gramEnd"/>
            <w:r w:rsidRPr="00854F77">
              <w:rPr>
                <w:sz w:val="24"/>
              </w:rPr>
              <w:t xml:space="preserve">адание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Ион аммония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§25,№5</w:t>
            </w:r>
          </w:p>
        </w:tc>
      </w:tr>
      <w:tr w:rsidR="004C5F35" w:rsidRPr="00854F77" w:rsidTr="004C5F35">
        <w:trPr>
          <w:gridAfter w:val="1"/>
          <w:wAfter w:w="2253" w:type="dxa"/>
          <w:trHeight w:val="908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Кислородные соединения азота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4"/>
              <w:rPr>
                <w:sz w:val="24"/>
              </w:rPr>
            </w:pPr>
            <w:r w:rsidRPr="00854F77">
              <w:rPr>
                <w:sz w:val="24"/>
              </w:rPr>
              <w:t>Рассказ, беседа, хим. эксперимент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Нитраты 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§26,№2,6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Фосфор. Оксиды фосфора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52"/>
              <w:rPr>
                <w:sz w:val="24"/>
              </w:rPr>
            </w:pPr>
            <w:r w:rsidRPr="00854F77">
              <w:rPr>
                <w:sz w:val="24"/>
              </w:rPr>
              <w:t xml:space="preserve">Сказка, беседа, демонстрация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Фосфиды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§27,№5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43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Фосфорная кислота и ее соли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р</w:t>
            </w:r>
            <w:proofErr w:type="gramEnd"/>
            <w:r w:rsidRPr="00854F77">
              <w:rPr>
                <w:sz w:val="24"/>
              </w:rPr>
              <w:t xml:space="preserve">абота, демонстрация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§27,№6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44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Углерод</w:t>
            </w:r>
            <w:r>
              <w:rPr>
                <w:sz w:val="24"/>
              </w:rPr>
              <w:t>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4"/>
              <w:rPr>
                <w:sz w:val="24"/>
              </w:rPr>
            </w:pPr>
            <w:r w:rsidRPr="00854F77">
              <w:rPr>
                <w:sz w:val="24"/>
              </w:rPr>
              <w:t xml:space="preserve">Анализ пр. работы, беседа, хим. эксперимент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Адсорбция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§28,№3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45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Оксиды углерода (</w:t>
            </w:r>
            <w:r w:rsidRPr="00854F77">
              <w:rPr>
                <w:sz w:val="24"/>
                <w:lang w:val="en-US"/>
              </w:rPr>
              <w:t>II</w:t>
            </w:r>
            <w:r w:rsidRPr="00854F77">
              <w:rPr>
                <w:sz w:val="24"/>
              </w:rPr>
              <w:t>) и (</w:t>
            </w:r>
            <w:r w:rsidRPr="00854F77">
              <w:rPr>
                <w:sz w:val="24"/>
                <w:lang w:val="en-US"/>
              </w:rPr>
              <w:t>IV</w:t>
            </w:r>
            <w:r w:rsidRPr="00854F77">
              <w:rPr>
                <w:sz w:val="24"/>
              </w:rPr>
              <w:t>)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з</w:t>
            </w:r>
            <w:proofErr w:type="gramEnd"/>
            <w:r w:rsidRPr="00854F77">
              <w:rPr>
                <w:sz w:val="24"/>
              </w:rPr>
              <w:t xml:space="preserve">адание, беседа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§29,стр.134-135 ,?5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46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Угольная кислота и ее соли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Беседа, хим. эксперимент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§21,стр.136-138,№6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Кремний. Оксиды кремния</w:t>
            </w:r>
            <w:r>
              <w:rPr>
                <w:sz w:val="24"/>
              </w:rPr>
              <w:t>.</w:t>
            </w:r>
            <w:r w:rsidRPr="00854F77">
              <w:rPr>
                <w:sz w:val="24"/>
              </w:rPr>
              <w:t xml:space="preserve"> 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4"/>
              <w:rPr>
                <w:sz w:val="24"/>
              </w:rPr>
            </w:pPr>
            <w:r w:rsidRPr="00854F77">
              <w:rPr>
                <w:sz w:val="24"/>
              </w:rPr>
              <w:t xml:space="preserve">Беседа, рассказ, анализ пр. работы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§30,стр.138-140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Кремниевая кислота и ее соли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4"/>
              <w:rPr>
                <w:sz w:val="24"/>
              </w:rPr>
            </w:pPr>
            <w:r w:rsidRPr="00854F77">
              <w:rPr>
                <w:sz w:val="24"/>
              </w:rPr>
              <w:t>Беседа, рассказ, хим. эксперимент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§30,стр140-141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Силикатная промышленность 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4"/>
              <w:rPr>
                <w:sz w:val="24"/>
              </w:rPr>
            </w:pPr>
            <w:r w:rsidRPr="00854F77">
              <w:rPr>
                <w:sz w:val="24"/>
              </w:rPr>
              <w:t xml:space="preserve">Хим. эксперимент, наблюдение, </w:t>
            </w:r>
            <w:proofErr w:type="spellStart"/>
            <w:r w:rsidRPr="00854F77">
              <w:rPr>
                <w:sz w:val="24"/>
              </w:rPr>
              <w:t>эвристич</w:t>
            </w:r>
            <w:proofErr w:type="spellEnd"/>
            <w:r w:rsidRPr="00854F77">
              <w:rPr>
                <w:sz w:val="24"/>
              </w:rPr>
              <w:t>. беседа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Керамика, 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фарфор 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§30,стр141143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50</w:t>
            </w:r>
            <w:r w:rsidRPr="00854F77">
              <w:rPr>
                <w:sz w:val="24"/>
              </w:rPr>
              <w:t>.</w:t>
            </w:r>
          </w:p>
          <w:p w:rsidR="004C5F35" w:rsidRPr="00854F77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lastRenderedPageBreak/>
              <w:t>Практическая работа №5 «Решение экспериментальных задач по теме « Подгруппа азота и углерода»».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Инструктаж,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выполнение,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наблюдение</w:t>
            </w:r>
          </w:p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51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Практическая работа №6 « Получение, собирание и распознавание газов»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Решение задач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Решение задач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Обобщение знаний по теме «Неметаллы»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4"/>
              <w:rPr>
                <w:sz w:val="24"/>
              </w:rPr>
            </w:pPr>
            <w:r w:rsidRPr="00854F77">
              <w:rPr>
                <w:sz w:val="24"/>
              </w:rPr>
              <w:t>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р</w:t>
            </w:r>
            <w:proofErr w:type="gramEnd"/>
            <w:r w:rsidRPr="00854F77">
              <w:rPr>
                <w:sz w:val="24"/>
              </w:rPr>
              <w:t xml:space="preserve">абота, выполнений задания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Повторить§15-30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Контрольная работа №2 «Неметаллы»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D62586" w:rsidRPr="00854F77" w:rsidTr="004A12AD">
        <w:trPr>
          <w:gridAfter w:val="1"/>
          <w:wAfter w:w="2253" w:type="dxa"/>
        </w:trPr>
        <w:tc>
          <w:tcPr>
            <w:tcW w:w="8915" w:type="dxa"/>
            <w:gridSpan w:val="6"/>
          </w:tcPr>
          <w:p w:rsidR="00D62586" w:rsidRPr="00D62586" w:rsidRDefault="00D62586" w:rsidP="004C5F3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                                 </w:t>
            </w:r>
            <w:r w:rsidRPr="00D62586">
              <w:rPr>
                <w:b/>
                <w:sz w:val="24"/>
              </w:rPr>
              <w:t>Органические вещества(11 часов)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Предмет органической химии. Теория строения органических соединений 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Рассказ, беседа, демонстрация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Изомерия, изомеры 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§31,</w:t>
            </w:r>
            <w:proofErr w:type="gramStart"/>
            <w:r>
              <w:rPr>
                <w:sz w:val="24"/>
              </w:rPr>
              <w:t xml:space="preserve"> ?</w:t>
            </w:r>
            <w:proofErr w:type="gramEnd"/>
            <w:r>
              <w:rPr>
                <w:sz w:val="24"/>
              </w:rPr>
              <w:t>4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Предельные углеводороды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Рассказ, беседа, 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р</w:t>
            </w:r>
            <w:proofErr w:type="gramEnd"/>
            <w:r w:rsidRPr="00854F77">
              <w:rPr>
                <w:sz w:val="24"/>
              </w:rPr>
              <w:t xml:space="preserve">абота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Гомологи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§32,№4,5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Этилен</w:t>
            </w:r>
            <w:proofErr w:type="gramStart"/>
            <w:r w:rsidRPr="00854F77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Рассказ, 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беседа, </w:t>
            </w:r>
          </w:p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демонстрация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Двойная связь, дегидратация  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§33,№5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58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Спирты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Работа по карточкам, хим. эксперимент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Атомность, антифризы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§36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5</w:t>
            </w:r>
            <w:r>
              <w:rPr>
                <w:sz w:val="24"/>
              </w:rPr>
              <w:t>9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Альдегиды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Хим. эксперимент, </w:t>
            </w:r>
            <w:proofErr w:type="spellStart"/>
            <w:r w:rsidRPr="00854F77">
              <w:rPr>
                <w:sz w:val="24"/>
              </w:rPr>
              <w:t>самост</w:t>
            </w:r>
            <w:proofErr w:type="spellEnd"/>
            <w:r w:rsidRPr="00854F77">
              <w:rPr>
                <w:sz w:val="24"/>
              </w:rPr>
              <w:t xml:space="preserve">. работа с учебником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Функцион</w:t>
            </w:r>
            <w:proofErr w:type="spellEnd"/>
            <w:r w:rsidRPr="00854F77">
              <w:rPr>
                <w:sz w:val="24"/>
              </w:rPr>
              <w:t>. группы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§37,?5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60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Предельные одноосновные карбоновые кислоты</w:t>
            </w:r>
            <w:proofErr w:type="gramStart"/>
            <w:r w:rsidRPr="00854F77">
              <w:rPr>
                <w:sz w:val="24"/>
              </w:rPr>
              <w:t xml:space="preserve"> .</w:t>
            </w:r>
            <w:proofErr w:type="gramEnd"/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Рассказ, беседа, рецензирование ответов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Основность</w:t>
            </w:r>
            <w:proofErr w:type="spellEnd"/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§38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61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Сложные эфиры. Жиры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Беседа, демонстрация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Реакцция</w:t>
            </w:r>
            <w:proofErr w:type="spellEnd"/>
            <w:r w:rsidRPr="00854F77">
              <w:rPr>
                <w:sz w:val="24"/>
              </w:rPr>
              <w:t xml:space="preserve"> этерификации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§39,? 4</w:t>
            </w:r>
          </w:p>
        </w:tc>
      </w:tr>
      <w:tr w:rsidR="004C5F35" w:rsidRPr="00854F77" w:rsidTr="004C5F35">
        <w:trPr>
          <w:gridAfter w:val="1"/>
          <w:wAfter w:w="2253" w:type="dxa"/>
          <w:trHeight w:val="327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62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Аминокислоты. Белки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Индивид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о</w:t>
            </w:r>
            <w:proofErr w:type="gramEnd"/>
            <w:r w:rsidRPr="00854F77">
              <w:rPr>
                <w:sz w:val="24"/>
              </w:rPr>
              <w:t>прос, тестирование, беседа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Пептидная связь</w:t>
            </w: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§40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63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Углеводы.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Тестирование, рассказ, хим. эксперимент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  <w:proofErr w:type="spellStart"/>
            <w:r w:rsidRPr="00854F77">
              <w:rPr>
                <w:sz w:val="24"/>
              </w:rPr>
              <w:t>Моносахара</w:t>
            </w:r>
            <w:proofErr w:type="spellEnd"/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§41,42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64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Обобщение знаний по теме «Органические вещества» 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Повторить</w:t>
            </w:r>
          </w:p>
          <w:p w:rsidR="004C5F35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§31-42</w:t>
            </w:r>
          </w:p>
          <w:p w:rsidR="004C5F35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65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Контрольная работа №3 «Органические вещества»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D62586" w:rsidRPr="00854F77" w:rsidTr="000D4A68">
        <w:trPr>
          <w:gridAfter w:val="1"/>
          <w:wAfter w:w="2253" w:type="dxa"/>
        </w:trPr>
        <w:tc>
          <w:tcPr>
            <w:tcW w:w="8915" w:type="dxa"/>
            <w:gridSpan w:val="6"/>
          </w:tcPr>
          <w:p w:rsidR="00D62586" w:rsidRPr="00D62586" w:rsidRDefault="00D62586" w:rsidP="004C5F35">
            <w:pPr>
              <w:rPr>
                <w:b/>
                <w:sz w:val="24"/>
              </w:rPr>
            </w:pPr>
            <w:r w:rsidRPr="00D62586">
              <w:rPr>
                <w:b/>
                <w:sz w:val="24"/>
              </w:rPr>
              <w:t xml:space="preserve">                   Обобщение знаний по химии за курс основной школы (5 часов)</w:t>
            </w: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6</w:t>
            </w:r>
            <w:r>
              <w:rPr>
                <w:sz w:val="24"/>
              </w:rPr>
              <w:t>6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.ПЗ и ПСХЭ Д.И. Менделеева в свете представлений о строении атомов элементов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2"/>
              <w:rPr>
                <w:sz w:val="24"/>
              </w:rPr>
            </w:pPr>
            <w:r w:rsidRPr="00854F77">
              <w:rPr>
                <w:sz w:val="24"/>
              </w:rPr>
              <w:t>Фронт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б</w:t>
            </w:r>
            <w:proofErr w:type="gramEnd"/>
            <w:r w:rsidRPr="00854F77">
              <w:rPr>
                <w:sz w:val="24"/>
              </w:rPr>
              <w:t xml:space="preserve">еседа, </w:t>
            </w:r>
            <w:proofErr w:type="spellStart"/>
            <w:r w:rsidRPr="00854F77">
              <w:rPr>
                <w:sz w:val="24"/>
              </w:rPr>
              <w:t>тестир</w:t>
            </w:r>
            <w:proofErr w:type="spellEnd"/>
            <w:r w:rsidRPr="00854F77">
              <w:rPr>
                <w:sz w:val="24"/>
              </w:rPr>
              <w:t>.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67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Типы химических связей и типы кристаллических решеток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ind w:right="-132"/>
              <w:rPr>
                <w:sz w:val="24"/>
              </w:rPr>
            </w:pPr>
            <w:r w:rsidRPr="00854F77">
              <w:rPr>
                <w:sz w:val="24"/>
              </w:rPr>
              <w:t>Фронт</w:t>
            </w:r>
            <w:proofErr w:type="gramStart"/>
            <w:r w:rsidRPr="00854F77">
              <w:rPr>
                <w:sz w:val="24"/>
              </w:rPr>
              <w:t>.</w:t>
            </w:r>
            <w:proofErr w:type="gramEnd"/>
            <w:r w:rsidRPr="00854F77">
              <w:rPr>
                <w:sz w:val="24"/>
              </w:rPr>
              <w:t xml:space="preserve"> </w:t>
            </w:r>
            <w:proofErr w:type="gramStart"/>
            <w:r w:rsidRPr="00854F77">
              <w:rPr>
                <w:sz w:val="24"/>
              </w:rPr>
              <w:t>б</w:t>
            </w:r>
            <w:proofErr w:type="gramEnd"/>
            <w:r w:rsidRPr="00854F77">
              <w:rPr>
                <w:sz w:val="24"/>
              </w:rPr>
              <w:t>еседа, тестирование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68</w:t>
            </w:r>
            <w:r w:rsidRPr="00854F77">
              <w:rPr>
                <w:sz w:val="24"/>
              </w:rPr>
              <w:t>.</w:t>
            </w:r>
          </w:p>
          <w:p w:rsidR="004C5F35" w:rsidRPr="00854F77" w:rsidRDefault="004C5F35" w:rsidP="004C5F35">
            <w:pPr>
              <w:rPr>
                <w:sz w:val="24"/>
              </w:rPr>
            </w:pPr>
          </w:p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Классификация химических реакций по различным признакам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Тестирование, фронтальный опрос 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t>69</w:t>
            </w:r>
            <w:r w:rsidRPr="00854F77">
              <w:rPr>
                <w:sz w:val="24"/>
              </w:rPr>
              <w:t>.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 xml:space="preserve">Классификация веществ. Генетические ряды металлов, неметаллов, переходных </w:t>
            </w:r>
            <w:r w:rsidRPr="00854F77">
              <w:rPr>
                <w:sz w:val="24"/>
              </w:rPr>
              <w:lastRenderedPageBreak/>
              <w:t>элементов.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Тестирование, фронтальный опрос.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  <w:tr w:rsidR="004C5F35" w:rsidRPr="00854F77" w:rsidTr="004C5F35">
        <w:trPr>
          <w:gridAfter w:val="1"/>
          <w:wAfter w:w="2253" w:type="dxa"/>
        </w:trPr>
        <w:tc>
          <w:tcPr>
            <w:tcW w:w="594" w:type="dxa"/>
          </w:tcPr>
          <w:p w:rsidR="004C5F35" w:rsidRPr="00854F77" w:rsidRDefault="004C5F35" w:rsidP="004C5F35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70</w:t>
            </w:r>
          </w:p>
        </w:tc>
        <w:tc>
          <w:tcPr>
            <w:tcW w:w="2452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Итоговое повторение</w:t>
            </w:r>
          </w:p>
        </w:tc>
        <w:tc>
          <w:tcPr>
            <w:tcW w:w="778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985" w:type="dxa"/>
          </w:tcPr>
          <w:p w:rsidR="004C5F35" w:rsidRPr="00854F77" w:rsidRDefault="004C5F35" w:rsidP="004C5F35">
            <w:pPr>
              <w:rPr>
                <w:sz w:val="24"/>
              </w:rPr>
            </w:pPr>
            <w:r w:rsidRPr="00854F77">
              <w:rPr>
                <w:sz w:val="24"/>
              </w:rPr>
              <w:t>Тестирование, решение задач</w:t>
            </w:r>
          </w:p>
        </w:tc>
        <w:tc>
          <w:tcPr>
            <w:tcW w:w="1701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  <w:tc>
          <w:tcPr>
            <w:tcW w:w="1405" w:type="dxa"/>
          </w:tcPr>
          <w:p w:rsidR="004C5F35" w:rsidRPr="00854F77" w:rsidRDefault="004C5F35" w:rsidP="004C5F35">
            <w:pPr>
              <w:rPr>
                <w:sz w:val="24"/>
              </w:rPr>
            </w:pPr>
          </w:p>
        </w:tc>
      </w:tr>
    </w:tbl>
    <w:p w:rsidR="004C5F35" w:rsidRDefault="004C5F35" w:rsidP="003904AE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b/>
          <w:color w:val="444444"/>
          <w:sz w:val="24"/>
          <w:szCs w:val="18"/>
          <w:lang w:eastAsia="ru-RU"/>
        </w:rPr>
      </w:pPr>
    </w:p>
    <w:p w:rsidR="00E66EC2" w:rsidRPr="00BC2D93" w:rsidRDefault="00E66EC2" w:rsidP="003904AE">
      <w:pPr>
        <w:shd w:val="clear" w:color="auto" w:fill="FFFFFF"/>
        <w:spacing w:before="90" w:after="90" w:line="360" w:lineRule="auto"/>
        <w:rPr>
          <w:rFonts w:ascii="Times New Roman" w:eastAsia="Times New Roman" w:hAnsi="Times New Roman"/>
          <w:b/>
          <w:color w:val="000000" w:themeColor="text1"/>
          <w:sz w:val="24"/>
          <w:szCs w:val="18"/>
          <w:lang w:eastAsia="ru-RU"/>
        </w:rPr>
      </w:pPr>
      <w:r w:rsidRPr="00BC2D93">
        <w:rPr>
          <w:rFonts w:ascii="Times New Roman" w:eastAsia="Times New Roman" w:hAnsi="Times New Roman"/>
          <w:b/>
          <w:color w:val="000000" w:themeColor="text1"/>
          <w:sz w:val="24"/>
          <w:szCs w:val="18"/>
          <w:lang w:eastAsia="ru-RU"/>
        </w:rPr>
        <w:t>Система форм контроля уровня достижений учащихся и критерии оценок</w:t>
      </w:r>
    </w:p>
    <w:p w:rsidR="00E66EC2" w:rsidRPr="00BC2D93" w:rsidRDefault="00E66EC2" w:rsidP="00E66E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</w:pPr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 xml:space="preserve">В рабочей программе предусмотрена система форм контроля уровня достижений учащихся и критерии оценки. Контроль знаний, умений и навыков учащихся - важнейший этап учебного процесса, выполняющий обучающую, проверочную, воспитательную и корректирующую функции. В структуре программы проверочные средства находятся в логической связи с содержанием учебного материала. Реализация механизма оценки уровня </w:t>
      </w:r>
      <w:proofErr w:type="spellStart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>обученности</w:t>
      </w:r>
      <w:proofErr w:type="spellEnd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 xml:space="preserve"> предполагает систематизацию и обобщение знаний, закрепление умений и навыков; проверку уровня усвоения знаний и овладения умениями и навыками, заданными как планируемые результаты обучения. Они представляются в виде требований к подготовке учащихся. </w:t>
      </w:r>
    </w:p>
    <w:p w:rsidR="00E66EC2" w:rsidRPr="00BC2D93" w:rsidRDefault="00E66EC2" w:rsidP="00E66E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</w:pPr>
      <w:proofErr w:type="gramStart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>Для контроля уровня достижений учащихся используются такие виды и формы контроля как предварительный, текущий, тематический, итоговый контроль; формы контроля: контрольная работа, дифференцированный индивидуальный письменный опрос, самостоятельная проверочная работа, тестирование, химический диктант, письменные домашние задания, компьютерный контроль и т.д.), анализ творческих работ, результатов выполнения диагностических заданий учебного пособия или рабочей тетради.</w:t>
      </w:r>
      <w:proofErr w:type="gramEnd"/>
    </w:p>
    <w:p w:rsidR="00E66EC2" w:rsidRPr="00BC2D93" w:rsidRDefault="00E66EC2" w:rsidP="00E66E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</w:pPr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>Для текущего тематического контроля и оценки знаний в системе уроков предусмотрены уроки-зачеты, контрольные работы. Курс завершают уроки, позволяющие обобщить и систематизировать знания, а также применить умения, приобретенные при изучении химии.</w:t>
      </w:r>
    </w:p>
    <w:p w:rsidR="00E66EC2" w:rsidRPr="00BC2D93" w:rsidRDefault="00E66EC2" w:rsidP="00E66E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</w:pPr>
      <w:proofErr w:type="gramStart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>Для получения объективной информации о достигнутых учащимися результатах учебной деятельности и степени их соответствия требованиям образовательных стандартов; установления причин повышения или снижения уровня достижений учащихся с целью последующей коррекции образовательного процесса предусмотрен следующий инструментарий: мониторинг учебных достижений в рамках уровневой дифференциации; использование разнообразных форм контроля при итоговой аттестации учащихся, введение компьютерного тестирования;</w:t>
      </w:r>
      <w:proofErr w:type="gramEnd"/>
      <w:r w:rsidRPr="00BC2D93">
        <w:rPr>
          <w:rFonts w:ascii="Times New Roman" w:eastAsia="Times New Roman" w:hAnsi="Times New Roman"/>
          <w:color w:val="000000" w:themeColor="text1"/>
          <w:sz w:val="24"/>
          <w:szCs w:val="18"/>
          <w:lang w:eastAsia="ru-RU"/>
        </w:rPr>
        <w:t xml:space="preserve"> разнообразные способы организации оценочной деятельности учителя и учащихся. 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444444"/>
          <w:sz w:val="24"/>
          <w:szCs w:val="18"/>
          <w:lang w:eastAsia="ru-RU"/>
        </w:rPr>
      </w:pPr>
    </w:p>
    <w:p w:rsidR="00E66EC2" w:rsidRDefault="00E66EC2" w:rsidP="00E66E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Н</w:t>
      </w:r>
      <w:r>
        <w:rPr>
          <w:rFonts w:ascii="Times New Roman" w:eastAsia="Times New Roman" w:hAnsi="Times New Roman"/>
          <w:b/>
          <w:bCs/>
          <w:spacing w:val="-5"/>
          <w:sz w:val="24"/>
          <w:szCs w:val="24"/>
          <w:lang w:eastAsia="ru-RU"/>
        </w:rPr>
        <w:t>ормы оценок по химии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</w:pP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устного ответа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b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«5»: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дан полный и правильный ответ на основании изученных теорий,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материал изложен в определенной логической последовательности, литературным языком,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ответ самостоятельный.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   дан полный и правильный ответ на основании изученных теорий,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материал изложен в определенной последовательности,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    допущены 2-3 несущественные ошибки, исправленные по требованию учителя, или дан неполный и нечеткий ответ.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lastRenderedPageBreak/>
        <w:t>дан полный ответ, но при этом допущена существенная ошибка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  <w:t>или ответ неполный, построен несвязно.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ответ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обнаруживает непонимание основного содержания учебного материла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существенные ошибки, которые уч-ся не может исправить при наводящих вопросах учителя.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 xml:space="preserve">Отметка «1»: 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отсутствие ответа.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умений решать задачи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«5»: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в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 нет ошибок,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задача решена рациональным способом.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в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 нет существенных ошибок, при этом задача решена, но не рациональным способом,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допущено не более двух несущественных ошибок.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в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нет существенных ошибок,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допускается существенная ошибка в математических расчетах.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имеются существенные ошибки в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логическом рассуждении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и решении.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«1»: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отсутствие ответа на задание.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экспериментальных умений  (в процессе      выполнения практических работ по инструкции)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Оценку ставят тем уч-ся,   за которыми было организовано наблюдение.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«5»: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работа  выполнена полностью.  Сделаны правильные   наблюдения и выводы,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эксперимент осуществлен по плану, с учетом техники   безопасности и правил работы с веществами и приборами,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проявлены организационно-трудовые умения (поддерживается чистота рабочего места</w:t>
      </w:r>
      <w:proofErr w:type="gramStart"/>
      <w:r w:rsidRPr="00E217BB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,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порядок на столе, экономно использу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 xml:space="preserve">ются реактивы).   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выполнена, сделаны правильные наблюдения и выводы: эксперимент выполнен неполно или наблюдаются несущественные ошибки в работе с веществами и приборами.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ответ неполный,   работа </w:t>
      </w:r>
      <w:proofErr w:type="gramStart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выполнена правильно не менее чем наполовину допущена</w:t>
      </w:r>
      <w:proofErr w:type="gramEnd"/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существенная ошибка (в ходе эксперимента, в объяснении, в оформлении работы, по ТБ при работе с веществами и приборами),          которую учащийся исправляет по требованию учителя.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br/>
      </w: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две или       более существенные ошибки в ходе эксперимента, в объяснении, в оформлении  работы, по ТБ при работе с веществами и приборами),    которые учащийся не может исправить.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 xml:space="preserve">Отметка «1»: 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работа не выполнена, 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полное отсутствие экспери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>ментальных умений.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умений решать экспериментальные задачи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При оценке этого умения следует учитывать наблюдения учителя и предъявляемые учащимся результаты выполнения опытов. 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lastRenderedPageBreak/>
        <w:t>Отметка «5»: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План решения задачи составлен правильно, осуществлен подбор химических реактивов и оборудования, дано полное объяснение и сделаны выводы. 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план решения составлен правильно,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осуществлен подбор химических реактивов и оборудования.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допущено не более двух несущественных ошибок (в объяснении и выводах).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  «3»: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     план  решения составлен правильно,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осуществлен подбор химических  реактивов и оборудования.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допущена существенная ошибка в объяснении и выводах. 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«2»: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допущены две  и более ошибки (в плане  решения,   в подборе химических,  реактивов и оборудования,   в объяснении и выводах).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  «1»: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задача не решена.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b/>
          <w:bCs/>
          <w:spacing w:val="-3"/>
          <w:sz w:val="24"/>
          <w:szCs w:val="24"/>
          <w:lang w:eastAsia="ru-RU"/>
        </w:rPr>
        <w:t>Оценка за письменную контрольную работу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При оценивании ответа учащегося необходимо читывать качество выполнения работы по заданиям. Контрольная работа оценивается в целом.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  «5»: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дан полный ответ на основе изученных теорий, возможна несущественная ошибка.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«4»: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 допустима некоторая неполнота ответа, может быть не более двух несущественных ошибок. 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«3»:</w:t>
      </w:r>
      <w:r w:rsidRPr="00E217BB">
        <w:rPr>
          <w:rFonts w:ascii="Times New Roman" w:eastAsia="Times New Roman" w:hAnsi="Times New Roman"/>
          <w:i/>
          <w:spacing w:val="-3"/>
          <w:sz w:val="24"/>
          <w:szCs w:val="24"/>
          <w:u w:val="single"/>
          <w:lang w:eastAsia="ru-RU"/>
        </w:rPr>
        <w:t xml:space="preserve"> 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работа выполнена неполно (но не менее чем наполовину), имеется не более одной существенной ошибки и при этом 2-3 несущественные. 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«2»: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выполнена меньше чем наполовину,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 xml:space="preserve">     имеется несколько существенных ошибок. </w:t>
      </w: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i/>
          <w:sz w:val="24"/>
          <w:szCs w:val="24"/>
          <w:u w:val="single"/>
          <w:lang w:eastAsia="ru-RU"/>
        </w:rPr>
      </w:pPr>
      <w:r w:rsidRPr="00E217BB">
        <w:rPr>
          <w:rFonts w:ascii="Times New Roman" w:eastAsia="Times New Roman" w:hAnsi="Times New Roman"/>
          <w:b/>
          <w:bCs/>
          <w:i/>
          <w:spacing w:val="-3"/>
          <w:sz w:val="24"/>
          <w:szCs w:val="24"/>
          <w:u w:val="single"/>
          <w:lang w:eastAsia="ru-RU"/>
        </w:rPr>
        <w:t>Отметка «1»:</w:t>
      </w:r>
    </w:p>
    <w:p w:rsidR="00E66EC2" w:rsidRPr="00E217BB" w:rsidRDefault="00E66EC2" w:rsidP="00E66EC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     работа не выполнена.</w:t>
      </w:r>
    </w:p>
    <w:p w:rsidR="00E66EC2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:rsidR="00E66EC2" w:rsidRPr="00E217BB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При оценке выполнения   письменной контрольной работы необходимо учитывать требования единого орфографического режима.</w:t>
      </w:r>
    </w:p>
    <w:p w:rsidR="00E66EC2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>Отметка за итоговую контрольную работу  корректирует пред</w:t>
      </w:r>
      <w:r w:rsidRPr="00E217B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softHyphen/>
        <w:t>шествующие при выставлении отметки за четверть, полугодие, год.</w:t>
      </w:r>
    </w:p>
    <w:p w:rsidR="00E66EC2" w:rsidRPr="00E217BB" w:rsidRDefault="00E66EC2" w:rsidP="00E66EC2">
      <w:pPr>
        <w:spacing w:line="252" w:lineRule="exact"/>
        <w:ind w:left="20" w:righ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z w:val="25"/>
          <w:szCs w:val="25"/>
          <w:lang w:eastAsia="ru-RU"/>
        </w:rPr>
        <w:t>Ученику выставляется отметка «5», если за вы</w:t>
      </w:r>
      <w:r w:rsidRPr="00E217BB">
        <w:rPr>
          <w:rFonts w:ascii="Times New Roman" w:eastAsia="Times New Roman" w:hAnsi="Times New Roman"/>
          <w:sz w:val="25"/>
          <w:szCs w:val="25"/>
          <w:lang w:eastAsia="ru-RU"/>
        </w:rPr>
        <w:softHyphen/>
        <w:t>полнение контрольной работы он набрал не менее 44 баллов. Предлагаем примерную шкалу перевода в пятибалльную систему оценки:</w:t>
      </w:r>
    </w:p>
    <w:p w:rsidR="00E66EC2" w:rsidRPr="00E217BB" w:rsidRDefault="00E66EC2" w:rsidP="00E66EC2">
      <w:pPr>
        <w:spacing w:after="0" w:line="252" w:lineRule="exact"/>
        <w:ind w:lef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z w:val="25"/>
          <w:szCs w:val="25"/>
          <w:lang w:eastAsia="ru-RU"/>
        </w:rPr>
        <w:t>0—17 баллов — «2»;</w:t>
      </w:r>
    </w:p>
    <w:p w:rsidR="00E66EC2" w:rsidRPr="00E217BB" w:rsidRDefault="00E66EC2" w:rsidP="00E66EC2">
      <w:pPr>
        <w:spacing w:after="0" w:line="252" w:lineRule="exact"/>
        <w:ind w:lef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z w:val="25"/>
          <w:szCs w:val="25"/>
          <w:lang w:eastAsia="ru-RU"/>
        </w:rPr>
        <w:t>18—30 баллов — «3»;</w:t>
      </w:r>
    </w:p>
    <w:p w:rsidR="00E66EC2" w:rsidRPr="00E217BB" w:rsidRDefault="00E66EC2" w:rsidP="00E66EC2">
      <w:pPr>
        <w:spacing w:after="0" w:line="252" w:lineRule="exact"/>
        <w:ind w:lef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z w:val="25"/>
          <w:szCs w:val="25"/>
          <w:lang w:eastAsia="ru-RU"/>
        </w:rPr>
        <w:t>31—43 балла — «4»;</w:t>
      </w:r>
    </w:p>
    <w:p w:rsidR="00E66EC2" w:rsidRPr="00E217BB" w:rsidRDefault="00E66EC2" w:rsidP="00E66EC2">
      <w:pPr>
        <w:spacing w:after="120" w:line="252" w:lineRule="exact"/>
        <w:ind w:left="20" w:firstLine="3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217BB">
        <w:rPr>
          <w:rFonts w:ascii="Times New Roman" w:eastAsia="Times New Roman" w:hAnsi="Times New Roman"/>
          <w:sz w:val="25"/>
          <w:szCs w:val="25"/>
          <w:lang w:eastAsia="ru-RU"/>
        </w:rPr>
        <w:t>44—60 баллов — «5».</w:t>
      </w:r>
    </w:p>
    <w:p w:rsidR="00E66EC2" w:rsidRPr="001D27C3" w:rsidRDefault="00E66EC2" w:rsidP="00E66EC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(Пособие № 2 перечня УМК)</w:t>
      </w:r>
    </w:p>
    <w:p w:rsidR="00E66EC2" w:rsidRPr="00BD1019" w:rsidRDefault="00E66EC2" w:rsidP="00E66EC2">
      <w:pPr>
        <w:spacing w:after="180" w:line="230" w:lineRule="exact"/>
        <w:ind w:right="20" w:firstLine="280"/>
        <w:jc w:val="both"/>
        <w:rPr>
          <w:rFonts w:ascii="Times New Roman" w:eastAsia="Times New Roman" w:hAnsi="Times New Roman"/>
          <w:lang w:eastAsia="ru-RU"/>
        </w:rPr>
      </w:pPr>
    </w:p>
    <w:p w:rsidR="00885566" w:rsidRDefault="00885566"/>
    <w:p w:rsidR="003904AE" w:rsidRDefault="003904AE"/>
    <w:p w:rsidR="003904AE" w:rsidRDefault="003904AE"/>
    <w:p w:rsidR="003904AE" w:rsidRDefault="003904AE"/>
    <w:p w:rsidR="003904AE" w:rsidRDefault="003904AE"/>
    <w:p w:rsidR="003904AE" w:rsidRDefault="003904AE"/>
    <w:p w:rsidR="003904AE" w:rsidRDefault="003904AE"/>
    <w:p w:rsidR="003904AE" w:rsidRDefault="003904AE"/>
    <w:p w:rsidR="003904AE" w:rsidRDefault="003904AE"/>
    <w:p w:rsidR="003904AE" w:rsidRDefault="003904AE"/>
    <w:sectPr w:rsidR="003904AE" w:rsidSect="00D05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2"/>
    <w:lvl w:ilvl="0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9"/>
      <w:numFmt w:val="decimal"/>
      <w:lvlText w:val="%1"/>
      <w:lvlJc w:val="left"/>
      <w:rPr>
        <w:rFonts w:ascii="Bookman Old Style" w:hAnsi="Bookman Old Style" w:cs="Bookman Old Style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D8F5940"/>
    <w:multiLevelType w:val="hybridMultilevel"/>
    <w:tmpl w:val="87D813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3942E1"/>
    <w:multiLevelType w:val="hybridMultilevel"/>
    <w:tmpl w:val="1F1CD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7714D"/>
    <w:multiLevelType w:val="hybridMultilevel"/>
    <w:tmpl w:val="E4960C1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581F2D"/>
    <w:multiLevelType w:val="hybridMultilevel"/>
    <w:tmpl w:val="79589BE0"/>
    <w:lvl w:ilvl="0" w:tplc="646E4FC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C815C50"/>
    <w:multiLevelType w:val="hybridMultilevel"/>
    <w:tmpl w:val="4B44C8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1E51AE"/>
    <w:multiLevelType w:val="multilevel"/>
    <w:tmpl w:val="8DBC06C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-%2"/>
      <w:lvlJc w:val="left"/>
      <w:pPr>
        <w:ind w:left="38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8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960" w:hanging="1800"/>
      </w:pPr>
      <w:rPr>
        <w:rFonts w:hint="default"/>
      </w:rPr>
    </w:lvl>
  </w:abstractNum>
  <w:abstractNum w:abstractNumId="7">
    <w:nsid w:val="4D270FCB"/>
    <w:multiLevelType w:val="hybridMultilevel"/>
    <w:tmpl w:val="C28C1A1A"/>
    <w:lvl w:ilvl="0" w:tplc="04190001">
      <w:start w:val="1"/>
      <w:numFmt w:val="bullet"/>
      <w:lvlText w:val=""/>
      <w:lvlJc w:val="left"/>
      <w:pPr>
        <w:ind w:left="2149" w:hanging="14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FD44694"/>
    <w:multiLevelType w:val="hybridMultilevel"/>
    <w:tmpl w:val="9E2682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A019ED"/>
    <w:multiLevelType w:val="hybridMultilevel"/>
    <w:tmpl w:val="B4BE4A7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0B5F25"/>
    <w:multiLevelType w:val="hybridMultilevel"/>
    <w:tmpl w:val="A6B60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F23B7"/>
    <w:multiLevelType w:val="hybridMultilevel"/>
    <w:tmpl w:val="73C26EA0"/>
    <w:lvl w:ilvl="0" w:tplc="5ECE9B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3"/>
  </w:num>
  <w:num w:numId="8">
    <w:abstractNumId w:val="9"/>
  </w:num>
  <w:num w:numId="9">
    <w:abstractNumId w:val="1"/>
  </w:num>
  <w:num w:numId="10">
    <w:abstractNumId w:val="5"/>
  </w:num>
  <w:num w:numId="11">
    <w:abstractNumId w:val="8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characterSpacingControl w:val="doNotCompress"/>
  <w:compat/>
  <w:rsids>
    <w:rsidRoot w:val="00E66EC2"/>
    <w:rsid w:val="00051126"/>
    <w:rsid w:val="00142515"/>
    <w:rsid w:val="003904AE"/>
    <w:rsid w:val="004C5F35"/>
    <w:rsid w:val="00536B9D"/>
    <w:rsid w:val="006E17DE"/>
    <w:rsid w:val="00885566"/>
    <w:rsid w:val="00BC2D93"/>
    <w:rsid w:val="00D05F9B"/>
    <w:rsid w:val="00D62586"/>
    <w:rsid w:val="00E66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C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6EC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2676C-9116-4FB0-8489-7CA580CCF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18</Pages>
  <Words>4675</Words>
  <Characters>26652</Characters>
  <Application>Microsoft Office Word</Application>
  <DocSecurity>0</DocSecurity>
  <Lines>222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</dc:creator>
  <cp:keywords/>
  <dc:description/>
  <cp:lastModifiedBy>WWW</cp:lastModifiedBy>
  <cp:revision>6</cp:revision>
  <cp:lastPrinted>2013-01-15T13:52:00Z</cp:lastPrinted>
  <dcterms:created xsi:type="dcterms:W3CDTF">2013-01-12T13:03:00Z</dcterms:created>
  <dcterms:modified xsi:type="dcterms:W3CDTF">2013-01-15T13:56:00Z</dcterms:modified>
</cp:coreProperties>
</file>